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44F9" w:rsidRDefault="006244F9" w:rsidP="006244F9">
      <w:pPr>
        <w:spacing w:after="0" w:line="240" w:lineRule="auto"/>
        <w:ind w:left="284" w:right="-1"/>
        <w:jc w:val="center"/>
        <w:rPr>
          <w:rFonts w:ascii="Times New Roman" w:eastAsia="Times New Roman" w:hAnsi="Times New Roman" w:cs="Times New Roman"/>
          <w:b/>
          <w:i/>
          <w:szCs w:val="28"/>
          <w:lang w:eastAsia="ru-RU"/>
        </w:rPr>
      </w:pPr>
      <w:r w:rsidRPr="00190595">
        <w:rPr>
          <w:rFonts w:ascii="Times New Roman" w:eastAsia="Times New Roman" w:hAnsi="Times New Roman" w:cs="Times New Roman"/>
          <w:b/>
          <w:i/>
          <w:szCs w:val="28"/>
          <w:lang w:eastAsia="ru-RU"/>
        </w:rPr>
        <w:t>МУНИЦИПАЛЬНОЕ БЮДЖЕТНОЕ УЧРЕЖДЕНИЕ КУЛЬТУРЫ ЩЕПКИНСКОГО СЕЛЬСКОГОПОСЕЛЕНИЯ «ОКТЯБРЬСКИЙ СДК»</w:t>
      </w:r>
    </w:p>
    <w:p w:rsidR="006244F9" w:rsidRPr="00190595" w:rsidRDefault="006244F9" w:rsidP="006244F9">
      <w:pPr>
        <w:spacing w:after="0" w:line="240" w:lineRule="auto"/>
        <w:ind w:left="284" w:right="-1"/>
        <w:jc w:val="center"/>
        <w:rPr>
          <w:rFonts w:ascii="Times New Roman" w:eastAsia="Times New Roman" w:hAnsi="Times New Roman" w:cs="Times New Roman"/>
          <w:b/>
          <w:i/>
          <w:szCs w:val="28"/>
          <w:lang w:eastAsia="ru-RU"/>
        </w:rPr>
      </w:pPr>
    </w:p>
    <w:p w:rsidR="00024B53" w:rsidRDefault="003315F7" w:rsidP="003315F7">
      <w:pPr>
        <w:spacing w:after="0" w:line="240" w:lineRule="auto"/>
        <w:ind w:left="142"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14.</w:t>
      </w:r>
      <w:r w:rsidR="00024B53" w:rsidRPr="003315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Организация работы с людьми с огран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иченными возможностями здоровья с учетом проведения онлайн мероприятий.</w:t>
      </w:r>
    </w:p>
    <w:p w:rsidR="003315F7" w:rsidRPr="003315F7" w:rsidRDefault="003315F7" w:rsidP="003315F7">
      <w:pPr>
        <w:spacing w:after="0" w:line="240" w:lineRule="auto"/>
        <w:ind w:left="142"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10496" w:rsidRDefault="00184989" w:rsidP="00B176FF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300AE"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6244F9" w:rsidRPr="009300AE">
        <w:rPr>
          <w:rFonts w:ascii="Times New Roman" w:hAnsi="Times New Roman" w:cs="Times New Roman"/>
          <w:sz w:val="28"/>
          <w:szCs w:val="28"/>
          <w:lang w:eastAsia="ru-RU"/>
        </w:rPr>
        <w:t>Особое внимание в культуре</w:t>
      </w:r>
      <w:r w:rsidR="00F031A3" w:rsidRPr="009300AE">
        <w:rPr>
          <w:rFonts w:ascii="Times New Roman" w:hAnsi="Times New Roman" w:cs="Times New Roman"/>
          <w:sz w:val="28"/>
          <w:szCs w:val="28"/>
          <w:lang w:eastAsia="ru-RU"/>
        </w:rPr>
        <w:t xml:space="preserve"> Щепкинского сельского поселения </w:t>
      </w:r>
      <w:r w:rsidR="009300AE" w:rsidRPr="009300AE">
        <w:rPr>
          <w:rFonts w:ascii="Times New Roman" w:hAnsi="Times New Roman" w:cs="Times New Roman"/>
          <w:sz w:val="28"/>
          <w:szCs w:val="28"/>
          <w:lang w:eastAsia="ru-RU"/>
        </w:rPr>
        <w:t>уделяется развитием</w:t>
      </w:r>
      <w:r w:rsidR="003F3741" w:rsidRPr="009300AE">
        <w:rPr>
          <w:rFonts w:ascii="Times New Roman" w:hAnsi="Times New Roman" w:cs="Times New Roman"/>
          <w:sz w:val="28"/>
          <w:szCs w:val="28"/>
          <w:lang w:eastAsia="ru-RU"/>
        </w:rPr>
        <w:t xml:space="preserve"> гармоничных взаимоотношений между всеми людьми и признание достоинства каждого человека, вне зависимости от его физического или психического статуса. Также ведется </w:t>
      </w:r>
      <w:r w:rsidR="00E45217" w:rsidRPr="009300AE">
        <w:rPr>
          <w:rFonts w:ascii="Times New Roman" w:hAnsi="Times New Roman" w:cs="Times New Roman"/>
          <w:sz w:val="28"/>
          <w:szCs w:val="28"/>
          <w:lang w:eastAsia="ru-RU"/>
        </w:rPr>
        <w:t>персональная работа</w:t>
      </w:r>
      <w:r w:rsidR="003F3741" w:rsidRPr="009300AE">
        <w:rPr>
          <w:rFonts w:ascii="Times New Roman" w:hAnsi="Times New Roman" w:cs="Times New Roman"/>
          <w:sz w:val="28"/>
          <w:szCs w:val="28"/>
          <w:lang w:eastAsia="ru-RU"/>
        </w:rPr>
        <w:t xml:space="preserve"> с людьми с ограниченными возможностями через привлечение к участию в мероприятиях</w:t>
      </w:r>
      <w:r w:rsidR="00164330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192D2C" w:rsidRDefault="00192D2C" w:rsidP="00192D2C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Pr="00192D2C">
        <w:rPr>
          <w:rFonts w:ascii="Times New Roman" w:hAnsi="Times New Roman" w:cs="Times New Roman"/>
          <w:sz w:val="28"/>
          <w:szCs w:val="28"/>
          <w:lang w:eastAsia="ru-RU"/>
        </w:rPr>
        <w:t>22 июля</w:t>
      </w:r>
      <w:r w:rsidR="003315F7">
        <w:rPr>
          <w:rFonts w:ascii="Times New Roman" w:hAnsi="Times New Roman" w:cs="Times New Roman"/>
          <w:sz w:val="28"/>
          <w:szCs w:val="28"/>
          <w:lang w:eastAsia="ru-RU"/>
        </w:rPr>
        <w:t xml:space="preserve"> сотрудники культуры СДК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п. Октябрьский приняли участие в Ромашковом празднике в честь Дня семьи, который объединяет</w:t>
      </w:r>
      <w:r w:rsidRPr="00192D2C">
        <w:rPr>
          <w:rFonts w:ascii="Times New Roman" w:hAnsi="Times New Roman" w:cs="Times New Roman"/>
          <w:sz w:val="28"/>
          <w:szCs w:val="28"/>
          <w:lang w:eastAsia="ru-RU"/>
        </w:rPr>
        <w:t xml:space="preserve"> более сотни человек в единую друж</w:t>
      </w:r>
      <w:r>
        <w:rPr>
          <w:rFonts w:ascii="Times New Roman" w:hAnsi="Times New Roman" w:cs="Times New Roman"/>
          <w:sz w:val="28"/>
          <w:szCs w:val="28"/>
          <w:lang w:eastAsia="ru-RU"/>
        </w:rPr>
        <w:t>ную семью АРООРДИ «Мы вместе».</w:t>
      </w:r>
    </w:p>
    <w:p w:rsidR="003315F7" w:rsidRDefault="00192D2C" w:rsidP="00192D2C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2D2C">
        <w:rPr>
          <w:rFonts w:ascii="Times New Roman" w:hAnsi="Times New Roman" w:cs="Times New Roman"/>
          <w:sz w:val="28"/>
          <w:szCs w:val="28"/>
          <w:lang w:eastAsia="ru-RU"/>
        </w:rPr>
        <w:t>Ребят ждала увлекательная развлекательная программа! Зажигательные танцы и конкурсы,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волшебное шоу мыльных пузырей, </w:t>
      </w:r>
      <w:r w:rsidRPr="00192D2C">
        <w:rPr>
          <w:rFonts w:ascii="Times New Roman" w:hAnsi="Times New Roman" w:cs="Times New Roman"/>
          <w:sz w:val="28"/>
          <w:szCs w:val="28"/>
          <w:lang w:eastAsia="ru-RU"/>
        </w:rPr>
        <w:t>большие деревянные головоломки и настольные игры и многое другое.</w:t>
      </w:r>
      <w:r w:rsidR="003315F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Волонтеры культуры Ирина Зеленская </w:t>
      </w:r>
      <w:r w:rsidRPr="00192D2C">
        <w:rPr>
          <w:rFonts w:ascii="Times New Roman" w:hAnsi="Times New Roman" w:cs="Times New Roman"/>
          <w:sz w:val="28"/>
          <w:szCs w:val="28"/>
          <w:lang w:eastAsia="ru-RU"/>
        </w:rPr>
        <w:t>СДК п.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2D2C">
        <w:rPr>
          <w:rFonts w:ascii="Times New Roman" w:hAnsi="Times New Roman" w:cs="Times New Roman"/>
          <w:sz w:val="28"/>
          <w:szCs w:val="28"/>
          <w:lang w:eastAsia="ru-RU"/>
        </w:rPr>
        <w:t>Октябрьский и Анна Козлова СДК п.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Элитный провели творческие мастер-классы, </w:t>
      </w:r>
      <w:r w:rsidRPr="00192D2C">
        <w:rPr>
          <w:rFonts w:ascii="Times New Roman" w:hAnsi="Times New Roman" w:cs="Times New Roman"/>
          <w:sz w:val="28"/>
          <w:szCs w:val="28"/>
          <w:lang w:eastAsia="ru-RU"/>
        </w:rPr>
        <w:t>дети и родители подготовили большие поздравительные плакаты-открытки с символами праздника. Было заготовлено более 100 бумажных ромашек, родители и дети написали тёплые душевные пожелания, слова благодарности и скорейшего возвращения домой. Плакаты-открытки, как ромашковые полянки, будут переданы бойцам в зону СВО.</w:t>
      </w:r>
      <w:r w:rsidR="003315F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2D2C">
        <w:rPr>
          <w:rFonts w:ascii="Times New Roman" w:hAnsi="Times New Roman" w:cs="Times New Roman"/>
          <w:sz w:val="28"/>
          <w:szCs w:val="28"/>
          <w:lang w:eastAsia="ru-RU"/>
        </w:rPr>
        <w:t>Праздничное мероприятие посетили важные почётные гости: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2D2C">
        <w:rPr>
          <w:rFonts w:ascii="Times New Roman" w:hAnsi="Times New Roman" w:cs="Times New Roman"/>
          <w:sz w:val="28"/>
          <w:szCs w:val="28"/>
          <w:lang w:eastAsia="ru-RU"/>
        </w:rPr>
        <w:t xml:space="preserve">депутат Законодательного Собрания Ростовской области Сергей Владимирович Рожков, исполнительный секретарь </w:t>
      </w:r>
      <w:proofErr w:type="spellStart"/>
      <w:r w:rsidRPr="00192D2C">
        <w:rPr>
          <w:rFonts w:ascii="Times New Roman" w:hAnsi="Times New Roman" w:cs="Times New Roman"/>
          <w:sz w:val="28"/>
          <w:szCs w:val="28"/>
          <w:lang w:eastAsia="ru-RU"/>
        </w:rPr>
        <w:t>Аксайского</w:t>
      </w:r>
      <w:proofErr w:type="spellEnd"/>
      <w:r w:rsidRPr="00192D2C">
        <w:rPr>
          <w:rFonts w:ascii="Times New Roman" w:hAnsi="Times New Roman" w:cs="Times New Roman"/>
          <w:sz w:val="28"/>
          <w:szCs w:val="28"/>
          <w:lang w:eastAsia="ru-RU"/>
        </w:rPr>
        <w:t xml:space="preserve"> местного отделения политической партии «Единая Россия» Елена Александровна Шевченко, Заместитель главы администрации </w:t>
      </w:r>
      <w:proofErr w:type="spellStart"/>
      <w:r w:rsidRPr="00192D2C">
        <w:rPr>
          <w:rFonts w:ascii="Times New Roman" w:hAnsi="Times New Roman" w:cs="Times New Roman"/>
          <w:sz w:val="28"/>
          <w:szCs w:val="28"/>
          <w:lang w:eastAsia="ru-RU"/>
        </w:rPr>
        <w:t>Аксайского</w:t>
      </w:r>
      <w:proofErr w:type="spellEnd"/>
      <w:r w:rsidRPr="00192D2C">
        <w:rPr>
          <w:rFonts w:ascii="Times New Roman" w:hAnsi="Times New Roman" w:cs="Times New Roman"/>
          <w:sz w:val="28"/>
          <w:szCs w:val="28"/>
          <w:lang w:eastAsia="ru-RU"/>
        </w:rPr>
        <w:t xml:space="preserve"> района по социальным вопросам Ольги Николаевна Пушкина.</w:t>
      </w:r>
      <w:r w:rsidR="003315F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мероприятии приняло 150 человек. </w:t>
      </w:r>
      <w:r w:rsidR="003315F7">
        <w:rPr>
          <w:rFonts w:ascii="Times New Roman" w:hAnsi="Times New Roman" w:cs="Times New Roman"/>
          <w:sz w:val="28"/>
          <w:szCs w:val="28"/>
          <w:lang w:eastAsia="ru-RU"/>
        </w:rPr>
        <w:t xml:space="preserve">(Фото 14.1, 14.2) </w:t>
      </w:r>
    </w:p>
    <w:p w:rsidR="004E728A" w:rsidRPr="004E728A" w:rsidRDefault="00FD439D" w:rsidP="004E728A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hyperlink r:id="rId7" w:history="1">
        <w:r w:rsidR="00192D2C" w:rsidRPr="008D72F4">
          <w:rPr>
            <w:rStyle w:val="ab"/>
            <w:rFonts w:ascii="Times New Roman" w:hAnsi="Times New Roman" w:cs="Times New Roman"/>
            <w:sz w:val="28"/>
            <w:szCs w:val="28"/>
            <w:lang w:eastAsia="ru-RU"/>
          </w:rPr>
          <w:t>https://vk.com/kulturahsp?z=photo-217169997_457240966%2Fwall-217169997_586</w:t>
        </w:r>
      </w:hyperlink>
      <w:r w:rsidR="00192D2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4E728A" w:rsidRPr="004E728A" w:rsidRDefault="004E728A" w:rsidP="004E728A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Pr="004E728A">
        <w:rPr>
          <w:rFonts w:ascii="Times New Roman" w:hAnsi="Times New Roman" w:cs="Times New Roman"/>
          <w:sz w:val="28"/>
          <w:szCs w:val="28"/>
          <w:lang w:eastAsia="ru-RU"/>
        </w:rPr>
        <w:t>16 сентября в «МЕГА-парке» Ростова-на-Дону прошел третий фестиваль инклюзивного добровольчес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тва под названием «Я чувствую». </w:t>
      </w:r>
      <w:r w:rsidRPr="004E728A">
        <w:rPr>
          <w:rFonts w:ascii="Times New Roman" w:hAnsi="Times New Roman" w:cs="Times New Roman"/>
          <w:sz w:val="28"/>
          <w:szCs w:val="28"/>
          <w:lang w:eastAsia="ru-RU"/>
        </w:rPr>
        <w:t>В Ростовской области активно реализуется проект по развитию инклюзивного добровольчества, организатором выступает комитет по молодежной политике региона совместно с Донским волонтерским центром.</w:t>
      </w:r>
    </w:p>
    <w:p w:rsidR="004E728A" w:rsidRPr="004E728A" w:rsidRDefault="004E728A" w:rsidP="004E728A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E728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 программу фестиваля входит работа интерактивных площадок в формате лектория, выставки лучших волонтерских практик в области благотворительной деятельности и инклюзивного добровольчества.</w:t>
      </w:r>
    </w:p>
    <w:p w:rsidR="004E728A" w:rsidRDefault="004E728A" w:rsidP="004E728A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E728A">
        <w:rPr>
          <w:rFonts w:ascii="Times New Roman" w:hAnsi="Times New Roman" w:cs="Times New Roman"/>
          <w:sz w:val="28"/>
          <w:szCs w:val="28"/>
          <w:lang w:eastAsia="ru-RU"/>
        </w:rPr>
        <w:t xml:space="preserve"> Так же на площадках «МЕГА-парка» были организованы масте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р-классы для детей и взрослых.  </w:t>
      </w:r>
      <w:r w:rsidRPr="004E728A">
        <w:rPr>
          <w:rFonts w:ascii="Times New Roman" w:hAnsi="Times New Roman" w:cs="Times New Roman"/>
          <w:sz w:val="28"/>
          <w:szCs w:val="28"/>
          <w:lang w:eastAsia="ru-RU"/>
        </w:rPr>
        <w:t xml:space="preserve">Волонтеры культуры </w:t>
      </w:r>
      <w:proofErr w:type="spellStart"/>
      <w:r w:rsidRPr="004E728A">
        <w:rPr>
          <w:rFonts w:ascii="Times New Roman" w:hAnsi="Times New Roman" w:cs="Times New Roman"/>
          <w:sz w:val="28"/>
          <w:szCs w:val="28"/>
          <w:lang w:eastAsia="ru-RU"/>
        </w:rPr>
        <w:t>Щепкинского</w:t>
      </w:r>
      <w:proofErr w:type="spellEnd"/>
      <w:r w:rsidRPr="004E728A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</w:t>
      </w:r>
      <w:r w:rsidRPr="004E728A">
        <w:rPr>
          <w:rFonts w:ascii="Times New Roman" w:hAnsi="Times New Roman" w:cs="Times New Roman"/>
          <w:sz w:val="28"/>
          <w:szCs w:val="28"/>
          <w:lang w:eastAsia="ru-RU"/>
        </w:rPr>
        <w:t xml:space="preserve">поселения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Валентина Костючик и Ирина Зеленская </w:t>
      </w:r>
      <w:r w:rsidRPr="004E728A">
        <w:rPr>
          <w:rFonts w:ascii="Times New Roman" w:hAnsi="Times New Roman" w:cs="Times New Roman"/>
          <w:sz w:val="28"/>
          <w:szCs w:val="28"/>
          <w:lang w:eastAsia="ru-RU"/>
        </w:rPr>
        <w:t>организовали творческую лабораторию по созданию эко-украшений из тыквы. Каждый желающий смог познакомиться с необыкновенной «Донской кубышкой», узнать историю её применения казаками для переноса воды и кваса на сенокос. Создать своими руками уникальную эко-подвеску с керамическими бусинами от мастера Юлии Агафоновой.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</w:t>
      </w:r>
      <w:r w:rsidR="000C2363">
        <w:rPr>
          <w:rFonts w:ascii="Times New Roman" w:hAnsi="Times New Roman" w:cs="Times New Roman"/>
          <w:sz w:val="28"/>
          <w:szCs w:val="28"/>
          <w:lang w:eastAsia="ru-RU"/>
        </w:rPr>
        <w:t>осетило 120 человек (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Фото 14.8, 14.9) </w:t>
      </w:r>
      <w:hyperlink r:id="rId8" w:history="1">
        <w:r w:rsidRPr="00F42FCB">
          <w:rPr>
            <w:rStyle w:val="ab"/>
            <w:rFonts w:ascii="Times New Roman" w:hAnsi="Times New Roman" w:cs="Times New Roman"/>
            <w:sz w:val="28"/>
            <w:szCs w:val="28"/>
            <w:lang w:eastAsia="ru-RU"/>
          </w:rPr>
          <w:t>https://t.me/kulturahsp/6132</w:t>
        </w:r>
      </w:hyperlink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EE0D64" w:rsidRDefault="00187F7C" w:rsidP="003315F7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C2363">
        <w:rPr>
          <w:rFonts w:ascii="Times New Roman" w:hAnsi="Times New Roman" w:cs="Times New Roman"/>
          <w:sz w:val="28"/>
          <w:szCs w:val="28"/>
        </w:rPr>
        <w:t xml:space="preserve">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E0D64">
        <w:rPr>
          <w:rFonts w:ascii="Times New Roman" w:hAnsi="Times New Roman" w:cs="Times New Roman"/>
          <w:sz w:val="28"/>
          <w:szCs w:val="28"/>
        </w:rPr>
        <w:t>2 декабря в РДК «Факел»</w:t>
      </w:r>
      <w:r w:rsidR="00EE0D64" w:rsidRPr="00EE0D64">
        <w:rPr>
          <w:rFonts w:ascii="Times New Roman" w:hAnsi="Times New Roman" w:cs="Times New Roman"/>
          <w:sz w:val="28"/>
          <w:szCs w:val="28"/>
        </w:rPr>
        <w:t xml:space="preserve"> г. Аксая прошёл фестиваль</w:t>
      </w:r>
      <w:r w:rsidR="00EE0D64">
        <w:rPr>
          <w:rFonts w:ascii="Times New Roman" w:hAnsi="Times New Roman" w:cs="Times New Roman"/>
          <w:sz w:val="28"/>
          <w:szCs w:val="28"/>
        </w:rPr>
        <w:t xml:space="preserve"> «Преодоление»</w:t>
      </w:r>
      <w:r w:rsidR="00EE0D64" w:rsidRPr="00EE0D64">
        <w:rPr>
          <w:rFonts w:ascii="Times New Roman" w:hAnsi="Times New Roman" w:cs="Times New Roman"/>
          <w:sz w:val="28"/>
          <w:szCs w:val="28"/>
        </w:rPr>
        <w:t xml:space="preserve"> приуроченный к</w:t>
      </w:r>
      <w:r w:rsidR="00EE0D64">
        <w:rPr>
          <w:rFonts w:ascii="Times New Roman" w:hAnsi="Times New Roman" w:cs="Times New Roman"/>
          <w:sz w:val="28"/>
          <w:szCs w:val="28"/>
        </w:rPr>
        <w:t xml:space="preserve"> Международному Дню инвалидов, в котором приняла участие </w:t>
      </w:r>
      <w:r w:rsidR="00EE0D64" w:rsidRPr="00EE0D64">
        <w:rPr>
          <w:rFonts w:ascii="Times New Roman" w:hAnsi="Times New Roman" w:cs="Times New Roman"/>
          <w:sz w:val="28"/>
          <w:szCs w:val="28"/>
        </w:rPr>
        <w:t>инвалид детства Анна Марченко жительница поселка Щепкин, подарив зрителям замечательную песню о Родине.</w:t>
      </w:r>
      <w:r w:rsidR="00EE0D64">
        <w:rPr>
          <w:rFonts w:ascii="Times New Roman" w:hAnsi="Times New Roman" w:cs="Times New Roman"/>
          <w:sz w:val="28"/>
          <w:szCs w:val="28"/>
        </w:rPr>
        <w:t xml:space="preserve"> Анна является активным и постоянным участником данного фестиваля и не только. Сотрудниками СДК п. Щепкин ведется индивидуальная работа, регулярные репетиции по вокалу, различные творческие встречи по декору и созданию картин из алмазной мозаики</w:t>
      </w:r>
      <w:r w:rsidR="003315F7">
        <w:rPr>
          <w:rFonts w:ascii="Times New Roman" w:hAnsi="Times New Roman" w:cs="Times New Roman"/>
          <w:sz w:val="28"/>
          <w:szCs w:val="28"/>
        </w:rPr>
        <w:t xml:space="preserve"> (Фото 14.3</w:t>
      </w:r>
      <w:proofErr w:type="gramStart"/>
      <w:r w:rsidR="003315F7">
        <w:rPr>
          <w:rFonts w:ascii="Times New Roman" w:hAnsi="Times New Roman" w:cs="Times New Roman"/>
          <w:sz w:val="28"/>
          <w:szCs w:val="28"/>
        </w:rPr>
        <w:t xml:space="preserve">) </w:t>
      </w:r>
      <w:r w:rsidR="00EE0D6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E0D64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EE0D64" w:rsidRPr="00F64235">
          <w:rPr>
            <w:rStyle w:val="ab"/>
            <w:rFonts w:ascii="Times New Roman" w:hAnsi="Times New Roman" w:cs="Times New Roman"/>
            <w:sz w:val="28"/>
            <w:szCs w:val="28"/>
          </w:rPr>
          <w:t>https://t.me/sdkshepkin/2309</w:t>
        </w:r>
      </w:hyperlink>
      <w:r w:rsidR="00EE0D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0D64" w:rsidRDefault="003315F7" w:rsidP="003315F7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87F7C">
        <w:rPr>
          <w:rFonts w:ascii="Times New Roman" w:hAnsi="Times New Roman" w:cs="Times New Roman"/>
          <w:sz w:val="28"/>
          <w:szCs w:val="28"/>
        </w:rPr>
        <w:t xml:space="preserve">  </w:t>
      </w:r>
      <w:r w:rsidR="00EE0D64" w:rsidRPr="00EE0D64">
        <w:rPr>
          <w:rFonts w:ascii="Times New Roman" w:hAnsi="Times New Roman" w:cs="Times New Roman"/>
          <w:sz w:val="28"/>
          <w:szCs w:val="28"/>
        </w:rPr>
        <w:t>5 декабря, в рамках проекта «Культура для школьников», сотрудники СДК п. Красный провели тематичес</w:t>
      </w:r>
      <w:r w:rsidR="0047437A">
        <w:rPr>
          <w:rFonts w:ascii="Times New Roman" w:hAnsi="Times New Roman" w:cs="Times New Roman"/>
          <w:sz w:val="28"/>
          <w:szCs w:val="28"/>
        </w:rPr>
        <w:t>кую беседу «Я ТАКОЙ ЖЕ-КАК ТЫ!»</w:t>
      </w:r>
      <w:r w:rsidR="00EE0D64" w:rsidRPr="00EE0D64">
        <w:rPr>
          <w:rFonts w:ascii="Times New Roman" w:hAnsi="Times New Roman" w:cs="Times New Roman"/>
          <w:sz w:val="28"/>
          <w:szCs w:val="28"/>
        </w:rPr>
        <w:t>, для учеников начальной школы «МБОУ Октябрьская С</w:t>
      </w:r>
      <w:r w:rsidR="00187F7C">
        <w:rPr>
          <w:rFonts w:ascii="Times New Roman" w:hAnsi="Times New Roman" w:cs="Times New Roman"/>
          <w:sz w:val="28"/>
          <w:szCs w:val="28"/>
        </w:rPr>
        <w:t xml:space="preserve">ОШ» филиал № 1 </w:t>
      </w:r>
      <w:proofErr w:type="spellStart"/>
      <w:r w:rsidR="00187F7C">
        <w:rPr>
          <w:rFonts w:ascii="Times New Roman" w:hAnsi="Times New Roman" w:cs="Times New Roman"/>
          <w:sz w:val="28"/>
          <w:szCs w:val="28"/>
        </w:rPr>
        <w:t>Краснохуторская</w:t>
      </w:r>
      <w:proofErr w:type="spellEnd"/>
      <w:r w:rsidR="00187F7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0D64" w:rsidRPr="00EE0D64">
        <w:rPr>
          <w:rFonts w:ascii="Times New Roman" w:hAnsi="Times New Roman" w:cs="Times New Roman"/>
          <w:sz w:val="28"/>
          <w:szCs w:val="28"/>
        </w:rPr>
        <w:t>С целью формирования взаимного уважения и равенства между людьми с ограниченными возможностями и здоровыми, сотрудники СДК Раиса Фроленко и Ольга Гриб провели тематическую беседу. В начале мероприятия был показан мультипликационный фильм</w:t>
      </w:r>
      <w:r w:rsidR="00EE0D64">
        <w:rPr>
          <w:rFonts w:ascii="Times New Roman" w:hAnsi="Times New Roman" w:cs="Times New Roman"/>
          <w:sz w:val="28"/>
          <w:szCs w:val="28"/>
        </w:rPr>
        <w:t xml:space="preserve"> </w:t>
      </w:r>
      <w:r w:rsidR="00EE0D64" w:rsidRPr="00EE0D64">
        <w:rPr>
          <w:rFonts w:ascii="Times New Roman" w:hAnsi="Times New Roman" w:cs="Times New Roman"/>
          <w:sz w:val="28"/>
          <w:szCs w:val="28"/>
        </w:rPr>
        <w:t>«Цветик-</w:t>
      </w:r>
      <w:proofErr w:type="spellStart"/>
      <w:r w:rsidR="00EE0D64" w:rsidRPr="00EE0D64">
        <w:rPr>
          <w:rFonts w:ascii="Times New Roman" w:hAnsi="Times New Roman" w:cs="Times New Roman"/>
          <w:sz w:val="28"/>
          <w:szCs w:val="28"/>
        </w:rPr>
        <w:t>Семицветик</w:t>
      </w:r>
      <w:proofErr w:type="spellEnd"/>
      <w:r w:rsidR="00EE0D64" w:rsidRPr="00EE0D64">
        <w:rPr>
          <w:rFonts w:ascii="Times New Roman" w:hAnsi="Times New Roman" w:cs="Times New Roman"/>
          <w:sz w:val="28"/>
          <w:szCs w:val="28"/>
        </w:rPr>
        <w:t>». Затем с ребятами обсуждалось, кто такие люди с ограниченными возможностями, трудности, которые они испытывают, негативное отношение, с которым сталкиваются люди с ОВЗ. Говорилось о том, что им необходимы наша поддержка, общение, уважение, понимание и просто человеческое отношение. Приводились примеры того, когда люди с ОВЗ преодолевали преграды и добивались больших успехов в профессиональном мастерстве, изобразительном, самодея</w:t>
      </w:r>
      <w:r w:rsidR="00187F7C">
        <w:rPr>
          <w:rFonts w:ascii="Times New Roman" w:hAnsi="Times New Roman" w:cs="Times New Roman"/>
          <w:sz w:val="28"/>
          <w:szCs w:val="28"/>
        </w:rPr>
        <w:t xml:space="preserve">тельном творчестве и спорте. </w:t>
      </w:r>
      <w:r w:rsidR="00EE0D64" w:rsidRPr="00EE0D64">
        <w:rPr>
          <w:rFonts w:ascii="Times New Roman" w:hAnsi="Times New Roman" w:cs="Times New Roman"/>
          <w:sz w:val="28"/>
          <w:szCs w:val="28"/>
        </w:rPr>
        <w:t xml:space="preserve">В результате мероприятия ребята пришли к выводу, что День инвалидов это напоминание о том, что рядом с нами живут люди с ограниченными возможностями, им труднее, чем всем остальным, и наш долг – уделять им внимание, помогать и словом, и делом. </w:t>
      </w:r>
      <w:r w:rsidR="00187F7C">
        <w:rPr>
          <w:rFonts w:ascii="Times New Roman" w:hAnsi="Times New Roman" w:cs="Times New Roman"/>
          <w:sz w:val="28"/>
          <w:szCs w:val="28"/>
        </w:rPr>
        <w:t>В мероприятии приняло участие 40 человек.</w:t>
      </w:r>
      <w:r>
        <w:rPr>
          <w:rFonts w:ascii="Times New Roman" w:hAnsi="Times New Roman" w:cs="Times New Roman"/>
          <w:sz w:val="28"/>
          <w:szCs w:val="28"/>
        </w:rPr>
        <w:t xml:space="preserve"> (Фото 14.4, 14.5)</w:t>
      </w:r>
    </w:p>
    <w:p w:rsidR="00187F7C" w:rsidRDefault="00FD439D" w:rsidP="003315F7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187F7C" w:rsidRPr="00F64235">
          <w:rPr>
            <w:rStyle w:val="ab"/>
            <w:rFonts w:ascii="Times New Roman" w:hAnsi="Times New Roman" w:cs="Times New Roman"/>
            <w:sz w:val="28"/>
            <w:szCs w:val="28"/>
          </w:rPr>
          <w:t>https://xn--90aajpfdabdlylqjfdkm9ixc0c.xn--p1ai/</w:t>
        </w:r>
        <w:proofErr w:type="spellStart"/>
        <w:r w:rsidR="00187F7C" w:rsidRPr="00F64235">
          <w:rPr>
            <w:rStyle w:val="ab"/>
            <w:rFonts w:ascii="Times New Roman" w:hAnsi="Times New Roman" w:cs="Times New Roman"/>
            <w:sz w:val="28"/>
            <w:szCs w:val="28"/>
          </w:rPr>
          <w:t>new</w:t>
        </w:r>
        <w:proofErr w:type="spellEnd"/>
        <w:r w:rsidR="00187F7C" w:rsidRPr="00F64235">
          <w:rPr>
            <w:rStyle w:val="ab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187F7C" w:rsidRPr="00F64235">
          <w:rPr>
            <w:rStyle w:val="ab"/>
            <w:rFonts w:ascii="Times New Roman" w:hAnsi="Times New Roman" w:cs="Times New Roman"/>
            <w:sz w:val="28"/>
            <w:szCs w:val="28"/>
          </w:rPr>
          <w:t>ya-takoj-zhe-kak-ty</w:t>
        </w:r>
        <w:proofErr w:type="spellEnd"/>
      </w:hyperlink>
      <w:r w:rsidR="00187F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15F7" w:rsidRPr="003315F7" w:rsidRDefault="003315F7" w:rsidP="003315F7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315F7">
        <w:rPr>
          <w:rFonts w:ascii="Times New Roman" w:hAnsi="Times New Roman" w:cs="Times New Roman"/>
          <w:sz w:val="28"/>
          <w:szCs w:val="28"/>
        </w:rPr>
        <w:t>10 декабря в рамках декады инвалидов в СДК п. Щепкин прошел творческий вечер Анны Марченко.</w:t>
      </w:r>
    </w:p>
    <w:p w:rsidR="003315F7" w:rsidRPr="003315F7" w:rsidRDefault="003315F7" w:rsidP="003315F7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15F7">
        <w:rPr>
          <w:rFonts w:ascii="Times New Roman" w:hAnsi="Times New Roman" w:cs="Times New Roman"/>
          <w:sz w:val="28"/>
          <w:szCs w:val="28"/>
        </w:rPr>
        <w:t>Для многих статус инвалид, это человек с ограниченными физическими возможностями, а значит слабый и нуждающийся в помощи, мы решили опровергнуть этот общий миф, и через творчество показать, что физические ограничения, не ограничивают возможности людей. В преддверии череды Новогодних праздников в СДК п. Щепкин прошел творческий вечер «В кругу друзей и близких - с песней по жизни» Анны Марченко, которая с самого детства была увлечена песней. Сперва напевая сама для себя, затем для родных и близких, а в последствии ее голос радовал зрителей не только п</w:t>
      </w:r>
      <w:r>
        <w:rPr>
          <w:rFonts w:ascii="Times New Roman" w:hAnsi="Times New Roman" w:cs="Times New Roman"/>
          <w:sz w:val="28"/>
          <w:szCs w:val="28"/>
        </w:rPr>
        <w:t xml:space="preserve">оселка, но и района и области. </w:t>
      </w:r>
      <w:r w:rsidRPr="003315F7">
        <w:rPr>
          <w:rFonts w:ascii="Times New Roman" w:hAnsi="Times New Roman" w:cs="Times New Roman"/>
          <w:sz w:val="28"/>
          <w:szCs w:val="28"/>
        </w:rPr>
        <w:t>Анна всегда с большим удовольствием участвует в различных мероприятиях и каждое её выступление - эт</w:t>
      </w:r>
      <w:r>
        <w:rPr>
          <w:rFonts w:ascii="Times New Roman" w:hAnsi="Times New Roman" w:cs="Times New Roman"/>
          <w:sz w:val="28"/>
          <w:szCs w:val="28"/>
        </w:rPr>
        <w:t xml:space="preserve">о большая радость для зрителей. </w:t>
      </w:r>
      <w:r w:rsidRPr="003315F7">
        <w:rPr>
          <w:rFonts w:ascii="Times New Roman" w:hAnsi="Times New Roman" w:cs="Times New Roman"/>
          <w:sz w:val="28"/>
          <w:szCs w:val="28"/>
        </w:rPr>
        <w:t xml:space="preserve">За много лет у Ани образовался значительный песенный репертуар, в ее копилке и лирические, и патриотические, и веселые и заводные песни. </w:t>
      </w:r>
    </w:p>
    <w:p w:rsidR="003315F7" w:rsidRPr="003315F7" w:rsidRDefault="003315F7" w:rsidP="003315F7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15F7">
        <w:rPr>
          <w:rFonts w:ascii="Times New Roman" w:hAnsi="Times New Roman" w:cs="Times New Roman"/>
          <w:sz w:val="28"/>
          <w:szCs w:val="28"/>
        </w:rPr>
        <w:t xml:space="preserve">Этот вечер прошел в теплой и дружеской атмосфере, среди родных и близких, на вечер пришли и жители посёлка Щепкин, что бы поддержать и выразить свое восхищение к её творчеству.  В программе вечера прозвучали песни: «Любимый мой», «Я буду жить», «Доброе утро», «Мама» и другие. Посетило 60 человек. </w:t>
      </w:r>
      <w:r>
        <w:rPr>
          <w:rFonts w:ascii="Times New Roman" w:hAnsi="Times New Roman" w:cs="Times New Roman"/>
          <w:sz w:val="28"/>
          <w:szCs w:val="28"/>
        </w:rPr>
        <w:t>(Фото 14.6, 14.7)</w:t>
      </w:r>
    </w:p>
    <w:p w:rsidR="003315F7" w:rsidRPr="003315F7" w:rsidRDefault="00FD439D" w:rsidP="003315F7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3315F7" w:rsidRPr="00DE6127">
          <w:rPr>
            <w:rStyle w:val="ab"/>
            <w:rFonts w:ascii="Times New Roman" w:hAnsi="Times New Roman" w:cs="Times New Roman"/>
            <w:sz w:val="28"/>
            <w:szCs w:val="28"/>
          </w:rPr>
          <w:t>https://xn--90aajpfdabdlylqjfdkm9ixc0c.xn--p1ai/new/10-dekabrya-v-ramkakh-dekady-invalidov-v-sdk-p-shchepkin-proshel-tvorcheskij-vecher-anny-marchenko</w:t>
        </w:r>
      </w:hyperlink>
      <w:r w:rsidR="003315F7">
        <w:rPr>
          <w:rFonts w:ascii="Times New Roman" w:hAnsi="Times New Roman" w:cs="Times New Roman"/>
          <w:sz w:val="28"/>
          <w:szCs w:val="28"/>
        </w:rPr>
        <w:t xml:space="preserve"> </w:t>
      </w:r>
      <w:r w:rsidR="003315F7" w:rsidRPr="003315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4385" w:rsidRPr="009300AE" w:rsidRDefault="001D4385" w:rsidP="003315F7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D4385" w:rsidRPr="009300AE" w:rsidSect="00243833">
      <w:footerReference w:type="default" r:id="rId12"/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439D" w:rsidRDefault="00FD439D" w:rsidP="00243833">
      <w:pPr>
        <w:spacing w:after="0" w:line="240" w:lineRule="auto"/>
      </w:pPr>
      <w:r>
        <w:separator/>
      </w:r>
    </w:p>
  </w:endnote>
  <w:endnote w:type="continuationSeparator" w:id="0">
    <w:p w:rsidR="00FD439D" w:rsidRDefault="00FD439D" w:rsidP="002438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40016015"/>
      <w:docPartObj>
        <w:docPartGallery w:val="Page Numbers (Bottom of Page)"/>
        <w:docPartUnique/>
      </w:docPartObj>
    </w:sdtPr>
    <w:sdtEndPr/>
    <w:sdtContent>
      <w:p w:rsidR="00243833" w:rsidRDefault="0024383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2363">
          <w:rPr>
            <w:noProof/>
          </w:rPr>
          <w:t>3</w:t>
        </w:r>
        <w:r>
          <w:fldChar w:fldCharType="end"/>
        </w:r>
      </w:p>
    </w:sdtContent>
  </w:sdt>
  <w:p w:rsidR="00243833" w:rsidRDefault="0024383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439D" w:rsidRDefault="00FD439D" w:rsidP="00243833">
      <w:pPr>
        <w:spacing w:after="0" w:line="240" w:lineRule="auto"/>
      </w:pPr>
      <w:r>
        <w:separator/>
      </w:r>
    </w:p>
  </w:footnote>
  <w:footnote w:type="continuationSeparator" w:id="0">
    <w:p w:rsidR="00FD439D" w:rsidRDefault="00FD439D" w:rsidP="002438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035BB"/>
    <w:multiLevelType w:val="hybridMultilevel"/>
    <w:tmpl w:val="2FA6471E"/>
    <w:lvl w:ilvl="0" w:tplc="660E99D4">
      <w:start w:val="15"/>
      <w:numFmt w:val="decimal"/>
      <w:lvlText w:val="%1."/>
      <w:lvlJc w:val="left"/>
      <w:pPr>
        <w:ind w:left="51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46975416"/>
    <w:multiLevelType w:val="hybridMultilevel"/>
    <w:tmpl w:val="FB94F992"/>
    <w:lvl w:ilvl="0" w:tplc="1B9EE8F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1D9"/>
    <w:rsid w:val="00024B53"/>
    <w:rsid w:val="00097750"/>
    <w:rsid w:val="000C2363"/>
    <w:rsid w:val="00162717"/>
    <w:rsid w:val="00164330"/>
    <w:rsid w:val="00184989"/>
    <w:rsid w:val="00187F7C"/>
    <w:rsid w:val="00192D2C"/>
    <w:rsid w:val="001A65F1"/>
    <w:rsid w:val="001B72B7"/>
    <w:rsid w:val="001D4385"/>
    <w:rsid w:val="00225F01"/>
    <w:rsid w:val="00243833"/>
    <w:rsid w:val="00254454"/>
    <w:rsid w:val="002E01A5"/>
    <w:rsid w:val="003315F7"/>
    <w:rsid w:val="003974ED"/>
    <w:rsid w:val="003F3741"/>
    <w:rsid w:val="0041749C"/>
    <w:rsid w:val="0047437A"/>
    <w:rsid w:val="004E728A"/>
    <w:rsid w:val="006244F9"/>
    <w:rsid w:val="00635063"/>
    <w:rsid w:val="00640505"/>
    <w:rsid w:val="0066197A"/>
    <w:rsid w:val="006A1015"/>
    <w:rsid w:val="006A7A97"/>
    <w:rsid w:val="007C17BE"/>
    <w:rsid w:val="007D3FF9"/>
    <w:rsid w:val="008B556F"/>
    <w:rsid w:val="009300AE"/>
    <w:rsid w:val="00950970"/>
    <w:rsid w:val="00954B88"/>
    <w:rsid w:val="009561D9"/>
    <w:rsid w:val="00A34011"/>
    <w:rsid w:val="00A60D2A"/>
    <w:rsid w:val="00B176FF"/>
    <w:rsid w:val="00B22800"/>
    <w:rsid w:val="00B77110"/>
    <w:rsid w:val="00BC0ACA"/>
    <w:rsid w:val="00C55AD3"/>
    <w:rsid w:val="00C70FA3"/>
    <w:rsid w:val="00CA12FF"/>
    <w:rsid w:val="00CB6A20"/>
    <w:rsid w:val="00CD32D3"/>
    <w:rsid w:val="00CE09EC"/>
    <w:rsid w:val="00D10496"/>
    <w:rsid w:val="00DC0D60"/>
    <w:rsid w:val="00E10F5E"/>
    <w:rsid w:val="00E13458"/>
    <w:rsid w:val="00E13686"/>
    <w:rsid w:val="00E45217"/>
    <w:rsid w:val="00EB71D4"/>
    <w:rsid w:val="00EE0D64"/>
    <w:rsid w:val="00F031A3"/>
    <w:rsid w:val="00F53D3B"/>
    <w:rsid w:val="00FA4E0E"/>
    <w:rsid w:val="00FB53EA"/>
    <w:rsid w:val="00FD43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649046-62CF-4BD7-9906-A8DC9256D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4B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4B5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10F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0F5E"/>
    <w:rPr>
      <w:rFonts w:ascii="Tahoma" w:hAnsi="Tahoma" w:cs="Tahoma"/>
      <w:sz w:val="16"/>
      <w:szCs w:val="16"/>
    </w:rPr>
  </w:style>
  <w:style w:type="character" w:customStyle="1" w:styleId="c4">
    <w:name w:val="c4"/>
    <w:rsid w:val="00E10F5E"/>
  </w:style>
  <w:style w:type="paragraph" w:customStyle="1" w:styleId="c2">
    <w:name w:val="c2"/>
    <w:basedOn w:val="a"/>
    <w:rsid w:val="00E10F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225F01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2438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43833"/>
  </w:style>
  <w:style w:type="paragraph" w:styleId="a9">
    <w:name w:val="footer"/>
    <w:basedOn w:val="a"/>
    <w:link w:val="aa"/>
    <w:uiPriority w:val="99"/>
    <w:unhideWhenUsed/>
    <w:rsid w:val="002438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43833"/>
  </w:style>
  <w:style w:type="character" w:styleId="ab">
    <w:name w:val="Hyperlink"/>
    <w:basedOn w:val="a0"/>
    <w:uiPriority w:val="99"/>
    <w:unhideWhenUsed/>
    <w:rsid w:val="00D1049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kulturahsp/6132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kulturahsp?z=photo-217169997_457240966%2Fwall-217169997_586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xn--90aajpfdabdlylqjfdkm9ixc0c.xn--p1ai/new/10-dekabrya-v-ramkakh-dekady-invalidov-v-sdk-p-shchepkin-proshel-tvorcheskij-vecher-anny-marchenko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xn--90aajpfdabdlylqjfdkm9ixc0c.xn--p1ai/new/ya-takoj-zhe-kak-t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.me/sdkshepkin/230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992</Words>
  <Characters>5659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ПК</cp:lastModifiedBy>
  <cp:revision>8</cp:revision>
  <dcterms:created xsi:type="dcterms:W3CDTF">2022-12-19T22:45:00Z</dcterms:created>
  <dcterms:modified xsi:type="dcterms:W3CDTF">2024-01-14T16:24:00Z</dcterms:modified>
</cp:coreProperties>
</file>