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A3" w:rsidRPr="0085364C" w:rsidRDefault="00E113A3" w:rsidP="0085364C">
      <w:pPr>
        <w:pStyle w:val="1"/>
        <w:spacing w:after="0" w:line="360" w:lineRule="auto"/>
        <w:ind w:left="0" w:right="-1" w:firstLine="180"/>
        <w:jc w:val="center"/>
        <w:rPr>
          <w:rFonts w:ascii="Times New Roman" w:eastAsia="Times New Roman" w:hAnsi="Times New Roman"/>
          <w:b/>
          <w:i/>
          <w:sz w:val="20"/>
          <w:szCs w:val="28"/>
        </w:rPr>
      </w:pPr>
      <w:r w:rsidRPr="00E113A3">
        <w:rPr>
          <w:rFonts w:ascii="Times New Roman" w:eastAsia="Times New Roman" w:hAnsi="Times New Roman"/>
          <w:b/>
          <w:i/>
          <w:sz w:val="20"/>
          <w:szCs w:val="28"/>
        </w:rPr>
        <w:t>МУНИЦИПАЛЬНОЕ БЮДЖЕТНОЕ УЧРЕЖДЕНИЕ КУЛЬТУРЫ ЩЕПКИНСКОГО СЕЛЬСКОГО  ПОСЕЛЕНИЯ «</w:t>
      </w:r>
      <w:proofErr w:type="gramStart"/>
      <w:r w:rsidRPr="00E113A3">
        <w:rPr>
          <w:rFonts w:ascii="Times New Roman" w:eastAsia="Times New Roman" w:hAnsi="Times New Roman"/>
          <w:b/>
          <w:i/>
          <w:sz w:val="20"/>
          <w:szCs w:val="28"/>
        </w:rPr>
        <w:t>ОКТЯБРЬСКИЙ</w:t>
      </w:r>
      <w:proofErr w:type="gramEnd"/>
      <w:r w:rsidRPr="00E113A3">
        <w:rPr>
          <w:rFonts w:ascii="Times New Roman" w:eastAsia="Times New Roman" w:hAnsi="Times New Roman"/>
          <w:b/>
          <w:i/>
          <w:sz w:val="20"/>
          <w:szCs w:val="28"/>
        </w:rPr>
        <w:t xml:space="preserve"> СДК»</w:t>
      </w:r>
    </w:p>
    <w:p w:rsidR="00296F2A" w:rsidRPr="00F354DB" w:rsidRDefault="00296F2A" w:rsidP="00F354DB">
      <w:pPr>
        <w:pStyle w:val="1"/>
        <w:spacing w:after="0" w:line="240" w:lineRule="auto"/>
        <w:ind w:left="-567" w:right="-1"/>
        <w:rPr>
          <w:rFonts w:ascii="Times New Roman" w:eastAsia="Times New Roman" w:hAnsi="Times New Roman"/>
          <w:b/>
          <w:sz w:val="26"/>
          <w:szCs w:val="26"/>
        </w:rPr>
      </w:pPr>
      <w:r w:rsidRPr="00F354DB">
        <w:rPr>
          <w:rFonts w:ascii="Times New Roman" w:eastAsia="Times New Roman" w:hAnsi="Times New Roman"/>
          <w:b/>
          <w:sz w:val="26"/>
          <w:szCs w:val="26"/>
        </w:rPr>
        <w:t>5. Состояние и развитие любительских о</w:t>
      </w:r>
      <w:r w:rsidR="00F354DB" w:rsidRPr="00F354DB">
        <w:rPr>
          <w:rFonts w:ascii="Times New Roman" w:eastAsia="Times New Roman" w:hAnsi="Times New Roman"/>
          <w:b/>
          <w:sz w:val="26"/>
          <w:szCs w:val="26"/>
        </w:rPr>
        <w:t xml:space="preserve">бъединений, клубов по интересам </w:t>
      </w:r>
      <w:r w:rsidRPr="00F354DB">
        <w:rPr>
          <w:rFonts w:ascii="Times New Roman" w:eastAsia="Times New Roman" w:hAnsi="Times New Roman"/>
          <w:b/>
          <w:sz w:val="26"/>
          <w:szCs w:val="26"/>
        </w:rPr>
        <w:t>(КЛО)</w:t>
      </w:r>
    </w:p>
    <w:p w:rsidR="00F354DB" w:rsidRPr="00F354DB" w:rsidRDefault="00F354DB" w:rsidP="00F354DB">
      <w:pPr>
        <w:pStyle w:val="1"/>
        <w:spacing w:after="0" w:line="240" w:lineRule="auto"/>
        <w:ind w:left="-426" w:right="-1"/>
        <w:rPr>
          <w:rFonts w:ascii="Times New Roman" w:eastAsia="Times New Roman" w:hAnsi="Times New Roman"/>
          <w:b/>
          <w:sz w:val="28"/>
          <w:szCs w:val="28"/>
        </w:rPr>
      </w:pPr>
    </w:p>
    <w:p w:rsidR="00122CD8" w:rsidRPr="00F354DB" w:rsidRDefault="00E113A3" w:rsidP="00F354DB">
      <w:pPr>
        <w:pStyle w:val="a3"/>
        <w:spacing w:after="0" w:line="240" w:lineRule="auto"/>
        <w:ind w:left="0" w:right="-1" w:firstLine="360"/>
        <w:jc w:val="both"/>
        <w:rPr>
          <w:sz w:val="28"/>
          <w:szCs w:val="28"/>
          <w:lang w:eastAsia="ru-RU"/>
        </w:rPr>
      </w:pPr>
      <w:r>
        <w:rPr>
          <w:sz w:val="28"/>
          <w:szCs w:val="28"/>
          <w:lang w:eastAsia="ru-RU"/>
        </w:rPr>
        <w:t xml:space="preserve">В МБУК ЩСП действует 23 </w:t>
      </w:r>
      <w:proofErr w:type="gramStart"/>
      <w:r>
        <w:rPr>
          <w:sz w:val="28"/>
          <w:szCs w:val="28"/>
          <w:lang w:eastAsia="ru-RU"/>
        </w:rPr>
        <w:t>любительских</w:t>
      </w:r>
      <w:proofErr w:type="gramEnd"/>
      <w:r w:rsidR="0085364C">
        <w:rPr>
          <w:sz w:val="28"/>
          <w:szCs w:val="28"/>
          <w:lang w:eastAsia="ru-RU"/>
        </w:rPr>
        <w:t xml:space="preserve"> объединения</w:t>
      </w:r>
      <w:r w:rsidRPr="00E113A3">
        <w:rPr>
          <w:sz w:val="28"/>
          <w:szCs w:val="28"/>
          <w:lang w:eastAsia="ru-RU"/>
        </w:rPr>
        <w:t xml:space="preserve"> по различным направлениям  и деятельности. Основными направлениями </w:t>
      </w:r>
      <w:r w:rsidR="00AE623E">
        <w:rPr>
          <w:sz w:val="28"/>
          <w:szCs w:val="28"/>
          <w:lang w:eastAsia="ru-RU"/>
        </w:rPr>
        <w:t>любительских объединений  в 2020</w:t>
      </w:r>
      <w:r w:rsidRPr="00E113A3">
        <w:rPr>
          <w:sz w:val="28"/>
          <w:szCs w:val="28"/>
          <w:lang w:eastAsia="ru-RU"/>
        </w:rPr>
        <w:t xml:space="preserve"> году являются  патриотическое, правовое и эстетическое воспитание детей, подростков  и молодежи, забота о пожилых людях и ветеранах, а так же забота о здоровом образе жизни, привлечение молодежи к спорту, экологическое – воспитани</w:t>
      </w:r>
      <w:r>
        <w:rPr>
          <w:sz w:val="28"/>
          <w:szCs w:val="28"/>
          <w:lang w:eastAsia="ru-RU"/>
        </w:rPr>
        <w:t>е бережного от</w:t>
      </w:r>
      <w:r w:rsidR="00A5634F">
        <w:rPr>
          <w:sz w:val="28"/>
          <w:szCs w:val="28"/>
          <w:lang w:eastAsia="ru-RU"/>
        </w:rPr>
        <w:t>ношения к природе и волонтёрское движение</w:t>
      </w:r>
      <w:r>
        <w:rPr>
          <w:sz w:val="28"/>
          <w:szCs w:val="28"/>
          <w:lang w:eastAsia="ru-RU"/>
        </w:rPr>
        <w:t>.</w:t>
      </w:r>
    </w:p>
    <w:tbl>
      <w:tblPr>
        <w:tblStyle w:val="a7"/>
        <w:tblW w:w="0" w:type="auto"/>
        <w:tblLook w:val="04A0"/>
      </w:tblPr>
      <w:tblGrid>
        <w:gridCol w:w="3190"/>
        <w:gridCol w:w="2021"/>
        <w:gridCol w:w="2268"/>
      </w:tblGrid>
      <w:tr w:rsidR="00122CD8" w:rsidTr="00122CD8">
        <w:tc>
          <w:tcPr>
            <w:tcW w:w="3190" w:type="dxa"/>
          </w:tcPr>
          <w:p w:rsidR="00122CD8" w:rsidRDefault="00122CD8" w:rsidP="002A3683">
            <w:pPr>
              <w:pStyle w:val="a3"/>
              <w:ind w:left="0" w:right="-1"/>
              <w:jc w:val="both"/>
              <w:rPr>
                <w:sz w:val="28"/>
                <w:szCs w:val="28"/>
                <w:lang w:eastAsia="ru-RU"/>
              </w:rPr>
            </w:pPr>
            <w:r>
              <w:rPr>
                <w:sz w:val="28"/>
                <w:szCs w:val="28"/>
                <w:lang w:eastAsia="ru-RU"/>
              </w:rPr>
              <w:t>Возрастная категория</w:t>
            </w:r>
          </w:p>
        </w:tc>
        <w:tc>
          <w:tcPr>
            <w:tcW w:w="2021" w:type="dxa"/>
          </w:tcPr>
          <w:p w:rsidR="00122CD8" w:rsidRDefault="00122CD8" w:rsidP="002A3683">
            <w:pPr>
              <w:pStyle w:val="a3"/>
              <w:ind w:left="0" w:right="-1"/>
              <w:jc w:val="both"/>
              <w:rPr>
                <w:sz w:val="28"/>
                <w:szCs w:val="28"/>
                <w:lang w:eastAsia="ru-RU"/>
              </w:rPr>
            </w:pPr>
            <w:r>
              <w:rPr>
                <w:sz w:val="28"/>
                <w:szCs w:val="28"/>
                <w:lang w:eastAsia="ru-RU"/>
              </w:rPr>
              <w:t>КЛО</w:t>
            </w:r>
          </w:p>
        </w:tc>
        <w:tc>
          <w:tcPr>
            <w:tcW w:w="2268" w:type="dxa"/>
          </w:tcPr>
          <w:p w:rsidR="00122CD8" w:rsidRDefault="00122CD8" w:rsidP="002A3683">
            <w:pPr>
              <w:pStyle w:val="a3"/>
              <w:ind w:left="0" w:right="-1"/>
              <w:jc w:val="both"/>
              <w:rPr>
                <w:sz w:val="28"/>
                <w:szCs w:val="28"/>
                <w:lang w:eastAsia="ru-RU"/>
              </w:rPr>
            </w:pPr>
            <w:r>
              <w:rPr>
                <w:sz w:val="28"/>
                <w:szCs w:val="28"/>
                <w:lang w:eastAsia="ru-RU"/>
              </w:rPr>
              <w:t>Участников</w:t>
            </w:r>
          </w:p>
        </w:tc>
      </w:tr>
      <w:tr w:rsidR="00122CD8" w:rsidTr="00122CD8">
        <w:tc>
          <w:tcPr>
            <w:tcW w:w="3190" w:type="dxa"/>
          </w:tcPr>
          <w:p w:rsidR="00122CD8" w:rsidRDefault="00122CD8" w:rsidP="002A3683">
            <w:pPr>
              <w:pStyle w:val="a3"/>
              <w:ind w:left="0" w:right="-1"/>
              <w:jc w:val="both"/>
              <w:rPr>
                <w:sz w:val="28"/>
                <w:szCs w:val="28"/>
                <w:lang w:eastAsia="ru-RU"/>
              </w:rPr>
            </w:pPr>
            <w:r>
              <w:rPr>
                <w:sz w:val="28"/>
                <w:szCs w:val="28"/>
                <w:lang w:eastAsia="ru-RU"/>
              </w:rPr>
              <w:t>Дети</w:t>
            </w:r>
          </w:p>
        </w:tc>
        <w:tc>
          <w:tcPr>
            <w:tcW w:w="2021" w:type="dxa"/>
          </w:tcPr>
          <w:p w:rsidR="00122CD8" w:rsidRDefault="00DD6284" w:rsidP="002A3683">
            <w:pPr>
              <w:pStyle w:val="a3"/>
              <w:ind w:left="0" w:right="-1"/>
              <w:jc w:val="both"/>
              <w:rPr>
                <w:sz w:val="28"/>
                <w:szCs w:val="28"/>
                <w:lang w:eastAsia="ru-RU"/>
              </w:rPr>
            </w:pPr>
            <w:r>
              <w:rPr>
                <w:sz w:val="28"/>
                <w:szCs w:val="28"/>
                <w:lang w:eastAsia="ru-RU"/>
              </w:rPr>
              <w:t>10</w:t>
            </w:r>
          </w:p>
        </w:tc>
        <w:tc>
          <w:tcPr>
            <w:tcW w:w="2268" w:type="dxa"/>
          </w:tcPr>
          <w:p w:rsidR="00122CD8" w:rsidRDefault="00A5634F" w:rsidP="002A3683">
            <w:pPr>
              <w:pStyle w:val="a3"/>
              <w:ind w:left="0" w:right="-1"/>
              <w:jc w:val="both"/>
              <w:rPr>
                <w:sz w:val="28"/>
                <w:szCs w:val="28"/>
                <w:lang w:eastAsia="ru-RU"/>
              </w:rPr>
            </w:pPr>
            <w:r>
              <w:rPr>
                <w:sz w:val="28"/>
                <w:szCs w:val="28"/>
                <w:lang w:eastAsia="ru-RU"/>
              </w:rPr>
              <w:t>245</w:t>
            </w:r>
          </w:p>
        </w:tc>
      </w:tr>
      <w:tr w:rsidR="00122CD8" w:rsidTr="00122CD8">
        <w:tc>
          <w:tcPr>
            <w:tcW w:w="3190" w:type="dxa"/>
          </w:tcPr>
          <w:p w:rsidR="00122CD8" w:rsidRDefault="00122CD8" w:rsidP="002A3683">
            <w:pPr>
              <w:pStyle w:val="a3"/>
              <w:ind w:left="0" w:right="-1"/>
              <w:jc w:val="both"/>
              <w:rPr>
                <w:sz w:val="28"/>
                <w:szCs w:val="28"/>
                <w:lang w:eastAsia="ru-RU"/>
              </w:rPr>
            </w:pPr>
            <w:r>
              <w:rPr>
                <w:sz w:val="28"/>
                <w:szCs w:val="28"/>
                <w:lang w:eastAsia="ru-RU"/>
              </w:rPr>
              <w:t>Молодежь</w:t>
            </w:r>
          </w:p>
        </w:tc>
        <w:tc>
          <w:tcPr>
            <w:tcW w:w="2021" w:type="dxa"/>
          </w:tcPr>
          <w:p w:rsidR="00122CD8" w:rsidRDefault="00DD6284" w:rsidP="002A3683">
            <w:pPr>
              <w:pStyle w:val="a3"/>
              <w:ind w:left="0" w:right="-1"/>
              <w:jc w:val="both"/>
              <w:rPr>
                <w:sz w:val="28"/>
                <w:szCs w:val="28"/>
                <w:lang w:eastAsia="ru-RU"/>
              </w:rPr>
            </w:pPr>
            <w:r>
              <w:rPr>
                <w:sz w:val="28"/>
                <w:szCs w:val="28"/>
                <w:lang w:eastAsia="ru-RU"/>
              </w:rPr>
              <w:t>9</w:t>
            </w:r>
          </w:p>
        </w:tc>
        <w:tc>
          <w:tcPr>
            <w:tcW w:w="2268" w:type="dxa"/>
          </w:tcPr>
          <w:p w:rsidR="00122CD8" w:rsidRDefault="00515499" w:rsidP="002A3683">
            <w:pPr>
              <w:pStyle w:val="a3"/>
              <w:ind w:left="0" w:right="-1"/>
              <w:jc w:val="both"/>
              <w:rPr>
                <w:sz w:val="28"/>
                <w:szCs w:val="28"/>
                <w:lang w:eastAsia="ru-RU"/>
              </w:rPr>
            </w:pPr>
            <w:r>
              <w:rPr>
                <w:sz w:val="28"/>
                <w:szCs w:val="28"/>
                <w:lang w:eastAsia="ru-RU"/>
              </w:rPr>
              <w:t>279</w:t>
            </w:r>
          </w:p>
        </w:tc>
      </w:tr>
      <w:tr w:rsidR="00122CD8" w:rsidTr="00122CD8">
        <w:tc>
          <w:tcPr>
            <w:tcW w:w="3190" w:type="dxa"/>
          </w:tcPr>
          <w:p w:rsidR="00122CD8" w:rsidRDefault="00122CD8" w:rsidP="002A3683">
            <w:pPr>
              <w:pStyle w:val="a3"/>
              <w:ind w:left="0" w:right="-1"/>
              <w:jc w:val="both"/>
              <w:rPr>
                <w:sz w:val="28"/>
                <w:szCs w:val="28"/>
                <w:lang w:eastAsia="ru-RU"/>
              </w:rPr>
            </w:pPr>
            <w:r>
              <w:rPr>
                <w:sz w:val="28"/>
                <w:szCs w:val="28"/>
                <w:lang w:eastAsia="ru-RU"/>
              </w:rPr>
              <w:t>Взрослые</w:t>
            </w:r>
          </w:p>
        </w:tc>
        <w:tc>
          <w:tcPr>
            <w:tcW w:w="2021" w:type="dxa"/>
          </w:tcPr>
          <w:p w:rsidR="00122CD8" w:rsidRDefault="00122CD8" w:rsidP="002A3683">
            <w:pPr>
              <w:pStyle w:val="a3"/>
              <w:ind w:left="0" w:right="-1"/>
              <w:jc w:val="both"/>
              <w:rPr>
                <w:sz w:val="28"/>
                <w:szCs w:val="28"/>
                <w:lang w:eastAsia="ru-RU"/>
              </w:rPr>
            </w:pPr>
            <w:r>
              <w:rPr>
                <w:sz w:val="28"/>
                <w:szCs w:val="28"/>
                <w:lang w:eastAsia="ru-RU"/>
              </w:rPr>
              <w:t>4</w:t>
            </w:r>
          </w:p>
        </w:tc>
        <w:tc>
          <w:tcPr>
            <w:tcW w:w="2268" w:type="dxa"/>
          </w:tcPr>
          <w:p w:rsidR="00122CD8" w:rsidRDefault="00A5634F" w:rsidP="002A3683">
            <w:pPr>
              <w:pStyle w:val="a3"/>
              <w:ind w:left="0" w:right="-1"/>
              <w:jc w:val="both"/>
              <w:rPr>
                <w:sz w:val="28"/>
                <w:szCs w:val="28"/>
                <w:lang w:eastAsia="ru-RU"/>
              </w:rPr>
            </w:pPr>
            <w:r>
              <w:rPr>
                <w:sz w:val="28"/>
                <w:szCs w:val="28"/>
                <w:lang w:eastAsia="ru-RU"/>
              </w:rPr>
              <w:t>189</w:t>
            </w:r>
          </w:p>
        </w:tc>
      </w:tr>
      <w:tr w:rsidR="00515499" w:rsidTr="00122CD8">
        <w:tc>
          <w:tcPr>
            <w:tcW w:w="3190" w:type="dxa"/>
          </w:tcPr>
          <w:p w:rsidR="00515499" w:rsidRDefault="00515499" w:rsidP="002A3683">
            <w:pPr>
              <w:pStyle w:val="a3"/>
              <w:ind w:left="0" w:right="-1"/>
              <w:jc w:val="both"/>
              <w:rPr>
                <w:sz w:val="28"/>
                <w:szCs w:val="28"/>
                <w:lang w:eastAsia="ru-RU"/>
              </w:rPr>
            </w:pPr>
          </w:p>
        </w:tc>
        <w:tc>
          <w:tcPr>
            <w:tcW w:w="2021" w:type="dxa"/>
          </w:tcPr>
          <w:p w:rsidR="00515499" w:rsidRDefault="00515499" w:rsidP="002A3683">
            <w:pPr>
              <w:pStyle w:val="a3"/>
              <w:ind w:left="0" w:right="-1"/>
              <w:jc w:val="both"/>
              <w:rPr>
                <w:sz w:val="28"/>
                <w:szCs w:val="28"/>
                <w:lang w:eastAsia="ru-RU"/>
              </w:rPr>
            </w:pPr>
            <w:r>
              <w:rPr>
                <w:sz w:val="28"/>
                <w:szCs w:val="28"/>
                <w:lang w:eastAsia="ru-RU"/>
              </w:rPr>
              <w:t>23</w:t>
            </w:r>
          </w:p>
        </w:tc>
        <w:tc>
          <w:tcPr>
            <w:tcW w:w="2268" w:type="dxa"/>
          </w:tcPr>
          <w:p w:rsidR="00515499" w:rsidRDefault="00515499" w:rsidP="002A3683">
            <w:pPr>
              <w:pStyle w:val="a3"/>
              <w:ind w:left="0" w:right="-1"/>
              <w:jc w:val="both"/>
              <w:rPr>
                <w:sz w:val="28"/>
                <w:szCs w:val="28"/>
                <w:lang w:eastAsia="ru-RU"/>
              </w:rPr>
            </w:pPr>
            <w:r>
              <w:rPr>
                <w:sz w:val="28"/>
                <w:szCs w:val="28"/>
                <w:lang w:eastAsia="ru-RU"/>
              </w:rPr>
              <w:t>713</w:t>
            </w:r>
          </w:p>
        </w:tc>
      </w:tr>
    </w:tbl>
    <w:p w:rsidR="00DD6284" w:rsidRDefault="00DD6284" w:rsidP="00DD6284">
      <w:pPr>
        <w:spacing w:after="0" w:line="240" w:lineRule="auto"/>
        <w:contextualSpacing/>
        <w:jc w:val="both"/>
        <w:rPr>
          <w:rFonts w:ascii="Times New Roman" w:hAnsi="Times New Roman"/>
          <w:sz w:val="28"/>
          <w:szCs w:val="24"/>
          <w:lang w:eastAsia="ru-RU"/>
        </w:rPr>
      </w:pPr>
      <w:r w:rsidRPr="00DD6284">
        <w:rPr>
          <w:rFonts w:ascii="Times New Roman" w:hAnsi="Times New Roman"/>
          <w:sz w:val="28"/>
          <w:szCs w:val="24"/>
          <w:lang w:eastAsia="ru-RU"/>
        </w:rPr>
        <w:t>Заседания клубов, на протяжении 2020 года проводились систематически, в онлайн форме встреч раз или два в месяц на платформе «</w:t>
      </w:r>
      <w:proofErr w:type="spellStart"/>
      <w:r w:rsidRPr="00DD6284">
        <w:rPr>
          <w:rFonts w:ascii="Times New Roman" w:hAnsi="Times New Roman"/>
          <w:sz w:val="28"/>
          <w:szCs w:val="24"/>
          <w:lang w:eastAsia="ru-RU"/>
        </w:rPr>
        <w:t>Zoom</w:t>
      </w:r>
      <w:proofErr w:type="spellEnd"/>
      <w:r w:rsidRPr="00DD6284">
        <w:rPr>
          <w:rFonts w:ascii="Times New Roman" w:hAnsi="Times New Roman"/>
          <w:sz w:val="28"/>
          <w:szCs w:val="24"/>
          <w:lang w:eastAsia="ru-RU"/>
        </w:rPr>
        <w:t xml:space="preserve">», </w:t>
      </w:r>
      <w:proofErr w:type="gramStart"/>
      <w:r w:rsidRPr="00DD6284">
        <w:rPr>
          <w:rFonts w:ascii="Times New Roman" w:hAnsi="Times New Roman"/>
          <w:sz w:val="28"/>
          <w:szCs w:val="24"/>
          <w:lang w:eastAsia="ru-RU"/>
        </w:rPr>
        <w:t>но</w:t>
      </w:r>
      <w:proofErr w:type="gramEnd"/>
      <w:r w:rsidRPr="00DD6284">
        <w:rPr>
          <w:rFonts w:ascii="Times New Roman" w:hAnsi="Times New Roman"/>
          <w:sz w:val="28"/>
          <w:szCs w:val="24"/>
          <w:lang w:eastAsia="ru-RU"/>
        </w:rPr>
        <w:t xml:space="preserve"> к сожалению, не у всех участников имелась возможность присоединяться к встречам онлайн. При разработке стратегии развития сферы культуры в Щепкин</w:t>
      </w:r>
      <w:r>
        <w:rPr>
          <w:rFonts w:ascii="Times New Roman" w:hAnsi="Times New Roman"/>
          <w:sz w:val="28"/>
          <w:szCs w:val="24"/>
          <w:lang w:eastAsia="ru-RU"/>
        </w:rPr>
        <w:t>ском сельском поселении</w:t>
      </w:r>
      <w:r w:rsidRPr="00DD6284">
        <w:rPr>
          <w:rFonts w:ascii="Times New Roman" w:hAnsi="Times New Roman"/>
          <w:sz w:val="28"/>
          <w:szCs w:val="24"/>
          <w:lang w:eastAsia="ru-RU"/>
        </w:rPr>
        <w:t xml:space="preserve"> большое внимание уделялось изучению реальных потребностей людей. Проводились различные опросы и анкетирование как на сайте в </w:t>
      </w:r>
      <w:proofErr w:type="spellStart"/>
      <w:r w:rsidRPr="00DD6284">
        <w:rPr>
          <w:rFonts w:ascii="Times New Roman" w:hAnsi="Times New Roman"/>
          <w:sz w:val="28"/>
          <w:szCs w:val="24"/>
          <w:lang w:eastAsia="ru-RU"/>
        </w:rPr>
        <w:t>ВКонтакте</w:t>
      </w:r>
      <w:proofErr w:type="spellEnd"/>
      <w:r w:rsidRPr="00DD6284">
        <w:rPr>
          <w:rFonts w:ascii="Times New Roman" w:hAnsi="Times New Roman"/>
          <w:sz w:val="28"/>
          <w:szCs w:val="24"/>
          <w:lang w:eastAsia="ru-RU"/>
        </w:rPr>
        <w:t xml:space="preserve"> в группе </w:t>
      </w:r>
      <w:proofErr w:type="spellStart"/>
      <w:r>
        <w:rPr>
          <w:rFonts w:ascii="Times New Roman" w:hAnsi="Times New Roman"/>
          <w:sz w:val="28"/>
          <w:szCs w:val="24"/>
          <w:lang w:eastAsia="ru-RU"/>
        </w:rPr>
        <w:t>КультураЩСП</w:t>
      </w:r>
      <w:proofErr w:type="spellEnd"/>
      <w:r>
        <w:rPr>
          <w:rFonts w:ascii="Times New Roman" w:hAnsi="Times New Roman"/>
          <w:sz w:val="28"/>
          <w:szCs w:val="24"/>
          <w:lang w:eastAsia="ru-RU"/>
        </w:rPr>
        <w:t>, Щепкин-клуб</w:t>
      </w:r>
      <w:r w:rsidRPr="00DD6284">
        <w:rPr>
          <w:rFonts w:ascii="Times New Roman" w:hAnsi="Times New Roman"/>
          <w:sz w:val="28"/>
          <w:szCs w:val="24"/>
          <w:lang w:eastAsia="ru-RU"/>
        </w:rPr>
        <w:t xml:space="preserve">, </w:t>
      </w:r>
      <w:r>
        <w:rPr>
          <w:rFonts w:ascii="Times New Roman" w:hAnsi="Times New Roman"/>
          <w:sz w:val="28"/>
          <w:szCs w:val="24"/>
          <w:lang w:eastAsia="ru-RU"/>
        </w:rPr>
        <w:t xml:space="preserve">на страничках в Одноклассниках, </w:t>
      </w:r>
      <w:r w:rsidRPr="00DD6284">
        <w:rPr>
          <w:rFonts w:ascii="Times New Roman" w:hAnsi="Times New Roman"/>
          <w:sz w:val="28"/>
          <w:szCs w:val="24"/>
          <w:lang w:eastAsia="ru-RU"/>
        </w:rPr>
        <w:t xml:space="preserve">так </w:t>
      </w:r>
      <w:r>
        <w:rPr>
          <w:rFonts w:ascii="Times New Roman" w:hAnsi="Times New Roman"/>
          <w:sz w:val="28"/>
          <w:szCs w:val="24"/>
          <w:lang w:eastAsia="ru-RU"/>
        </w:rPr>
        <w:t xml:space="preserve">же </w:t>
      </w:r>
      <w:r w:rsidRPr="00DD6284">
        <w:rPr>
          <w:rFonts w:ascii="Times New Roman" w:hAnsi="Times New Roman"/>
          <w:sz w:val="28"/>
          <w:szCs w:val="24"/>
          <w:lang w:eastAsia="ru-RU"/>
        </w:rPr>
        <w:t xml:space="preserve">и в </w:t>
      </w:r>
      <w:proofErr w:type="gramStart"/>
      <w:r w:rsidRPr="00DD6284">
        <w:rPr>
          <w:rFonts w:ascii="Times New Roman" w:hAnsi="Times New Roman"/>
          <w:sz w:val="28"/>
          <w:szCs w:val="24"/>
          <w:lang w:eastAsia="ru-RU"/>
        </w:rPr>
        <w:t>живую</w:t>
      </w:r>
      <w:proofErr w:type="gramEnd"/>
      <w:r w:rsidRPr="00DD6284">
        <w:rPr>
          <w:rFonts w:ascii="Times New Roman" w:hAnsi="Times New Roman"/>
          <w:sz w:val="28"/>
          <w:szCs w:val="24"/>
          <w:lang w:eastAsia="ru-RU"/>
        </w:rPr>
        <w:t xml:space="preserve"> среди населения. В результате анализа опросов и отзывов, выявилось положительное отношение населения к деятельности СДК. На основании полученных данных скорректировалась работа кружков и клубов по интересам, для удовлетворения интересов и творческих потребностей населения села.  </w:t>
      </w:r>
    </w:p>
    <w:p w:rsidR="00DD6284" w:rsidRPr="00DD6284" w:rsidRDefault="00D401BD" w:rsidP="00DD6284">
      <w:pPr>
        <w:spacing w:after="0" w:line="240" w:lineRule="auto"/>
        <w:contextualSpacing/>
        <w:jc w:val="both"/>
        <w:rPr>
          <w:rFonts w:ascii="Times New Roman" w:hAnsi="Times New Roman"/>
          <w:sz w:val="28"/>
          <w:szCs w:val="24"/>
          <w:lang w:eastAsia="ru-RU"/>
        </w:rPr>
      </w:pPr>
      <w:r w:rsidRPr="00DD6284">
        <w:rPr>
          <w:rFonts w:ascii="Times New Roman" w:hAnsi="Times New Roman"/>
          <w:sz w:val="28"/>
          <w:szCs w:val="24"/>
          <w:lang w:eastAsia="ru-RU"/>
        </w:rPr>
        <w:t>Так,</w:t>
      </w:r>
      <w:r w:rsidR="00DD6284">
        <w:rPr>
          <w:rFonts w:ascii="Times New Roman" w:hAnsi="Times New Roman"/>
          <w:sz w:val="28"/>
          <w:szCs w:val="24"/>
          <w:lang w:eastAsia="ru-RU"/>
        </w:rPr>
        <w:t xml:space="preserve">например </w:t>
      </w:r>
      <w:r w:rsidR="00DD6284" w:rsidRPr="00DD6284">
        <w:rPr>
          <w:rFonts w:ascii="Times New Roman" w:hAnsi="Times New Roman"/>
          <w:sz w:val="28"/>
          <w:szCs w:val="24"/>
          <w:lang w:eastAsia="ru-RU"/>
        </w:rPr>
        <w:t>любительский вокальный коллектив «</w:t>
      </w:r>
      <w:proofErr w:type="spellStart"/>
      <w:r w:rsidR="00DD6284" w:rsidRPr="00DD6284">
        <w:rPr>
          <w:rFonts w:ascii="Times New Roman" w:hAnsi="Times New Roman"/>
          <w:sz w:val="28"/>
          <w:szCs w:val="24"/>
          <w:lang w:eastAsia="ru-RU"/>
        </w:rPr>
        <w:t>Верьяна</w:t>
      </w:r>
      <w:proofErr w:type="spellEnd"/>
      <w:r w:rsidR="00DD6284" w:rsidRPr="00DD6284">
        <w:rPr>
          <w:rFonts w:ascii="Times New Roman" w:hAnsi="Times New Roman"/>
          <w:sz w:val="28"/>
          <w:szCs w:val="24"/>
          <w:lang w:eastAsia="ru-RU"/>
        </w:rPr>
        <w:t>»</w:t>
      </w:r>
      <w:r w:rsidR="00DD6284">
        <w:rPr>
          <w:rFonts w:ascii="Times New Roman" w:hAnsi="Times New Roman"/>
          <w:sz w:val="28"/>
          <w:szCs w:val="24"/>
          <w:lang w:eastAsia="ru-RU"/>
        </w:rPr>
        <w:t xml:space="preserve"> руководитель </w:t>
      </w:r>
      <w:proofErr w:type="spellStart"/>
      <w:r w:rsidR="00DD6284">
        <w:rPr>
          <w:rFonts w:ascii="Times New Roman" w:hAnsi="Times New Roman"/>
          <w:sz w:val="28"/>
          <w:szCs w:val="24"/>
          <w:lang w:eastAsia="ru-RU"/>
        </w:rPr>
        <w:t>Котенко</w:t>
      </w:r>
      <w:proofErr w:type="spellEnd"/>
      <w:r w:rsidR="00DD6284">
        <w:rPr>
          <w:rFonts w:ascii="Times New Roman" w:hAnsi="Times New Roman"/>
          <w:sz w:val="28"/>
          <w:szCs w:val="24"/>
          <w:lang w:eastAsia="ru-RU"/>
        </w:rPr>
        <w:t xml:space="preserve"> Екатерина Борисовна</w:t>
      </w:r>
      <w:r w:rsidR="00DD6284" w:rsidRPr="00DD6284">
        <w:rPr>
          <w:rFonts w:ascii="Times New Roman" w:hAnsi="Times New Roman"/>
          <w:sz w:val="28"/>
          <w:szCs w:val="24"/>
          <w:lang w:eastAsia="ru-RU"/>
        </w:rPr>
        <w:t>,</w:t>
      </w:r>
      <w:r w:rsidR="00DD6284">
        <w:rPr>
          <w:rFonts w:ascii="Times New Roman" w:hAnsi="Times New Roman"/>
          <w:sz w:val="28"/>
          <w:szCs w:val="24"/>
          <w:lang w:eastAsia="ru-RU"/>
        </w:rPr>
        <w:t xml:space="preserve"> СДК п. Щепкин</w:t>
      </w:r>
      <w:r w:rsidR="00DD6284" w:rsidRPr="00DD6284">
        <w:rPr>
          <w:rFonts w:ascii="Times New Roman" w:hAnsi="Times New Roman"/>
          <w:sz w:val="28"/>
          <w:szCs w:val="24"/>
          <w:lang w:eastAsia="ru-RU"/>
        </w:rPr>
        <w:t xml:space="preserve"> перешел в раздел формирований самодеятельного народного творчества, поскольку встреч и репетиции потребовалось больше, в связи с тем, что коллектив стал одним из основных участников всех мероприятий в СДК. С началом ухода на самоизоляции занятия и репетиции коллектива </w:t>
      </w:r>
      <w:r w:rsidR="00DD6284">
        <w:rPr>
          <w:rFonts w:ascii="Times New Roman" w:hAnsi="Times New Roman"/>
          <w:sz w:val="28"/>
          <w:szCs w:val="24"/>
          <w:lang w:eastAsia="ru-RU"/>
        </w:rPr>
        <w:t>со</w:t>
      </w:r>
      <w:r w:rsidR="00DD6284" w:rsidRPr="00DD6284">
        <w:rPr>
          <w:rFonts w:ascii="Times New Roman" w:hAnsi="Times New Roman"/>
          <w:sz w:val="28"/>
          <w:szCs w:val="24"/>
          <w:lang w:eastAsia="ru-RU"/>
        </w:rPr>
        <w:t xml:space="preserve">кратились, поскольку </w:t>
      </w:r>
      <w:r w:rsidR="00DD6284">
        <w:rPr>
          <w:rFonts w:ascii="Times New Roman" w:hAnsi="Times New Roman"/>
          <w:sz w:val="28"/>
          <w:szCs w:val="24"/>
          <w:lang w:eastAsia="ru-RU"/>
        </w:rPr>
        <w:t>возникли технические трудности с репетициями в формате онлайн</w:t>
      </w:r>
      <w:r w:rsidR="00DD6284" w:rsidRPr="00DD6284">
        <w:rPr>
          <w:rFonts w:ascii="Times New Roman" w:hAnsi="Times New Roman"/>
          <w:sz w:val="28"/>
          <w:szCs w:val="24"/>
          <w:lang w:eastAsia="ru-RU"/>
        </w:rPr>
        <w:t xml:space="preserve">. В настоящее время ведется </w:t>
      </w:r>
      <w:r w:rsidR="00DD6284">
        <w:rPr>
          <w:rFonts w:ascii="Times New Roman" w:hAnsi="Times New Roman"/>
          <w:sz w:val="28"/>
          <w:szCs w:val="24"/>
          <w:lang w:eastAsia="ru-RU"/>
        </w:rPr>
        <w:t xml:space="preserve">набор участников коллектива. </w:t>
      </w:r>
    </w:p>
    <w:p w:rsidR="00CC692A" w:rsidRDefault="00DD6284" w:rsidP="00CC692A">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    Любительские клубы волонтерского движения</w:t>
      </w:r>
      <w:r w:rsidRPr="00DD6284">
        <w:rPr>
          <w:rFonts w:ascii="Times New Roman" w:hAnsi="Times New Roman"/>
          <w:sz w:val="28"/>
          <w:szCs w:val="24"/>
          <w:lang w:eastAsia="ru-RU"/>
        </w:rPr>
        <w:t xml:space="preserve"> «Бумеранг Добра»</w:t>
      </w:r>
      <w:r>
        <w:rPr>
          <w:rFonts w:ascii="Times New Roman" w:hAnsi="Times New Roman"/>
          <w:sz w:val="28"/>
          <w:szCs w:val="24"/>
          <w:lang w:eastAsia="ru-RU"/>
        </w:rPr>
        <w:t xml:space="preserve"> созданы в каждом сельском доме культуры с 2018 года</w:t>
      </w:r>
      <w:proofErr w:type="gramStart"/>
      <w:r>
        <w:rPr>
          <w:rFonts w:ascii="Times New Roman" w:hAnsi="Times New Roman"/>
          <w:sz w:val="28"/>
          <w:szCs w:val="24"/>
          <w:lang w:eastAsia="ru-RU"/>
        </w:rPr>
        <w:t>.</w:t>
      </w:r>
      <w:r w:rsidR="00CC692A">
        <w:rPr>
          <w:rFonts w:ascii="Times New Roman" w:hAnsi="Times New Roman"/>
          <w:sz w:val="28"/>
          <w:szCs w:val="24"/>
          <w:lang w:eastAsia="ru-RU"/>
        </w:rPr>
        <w:t>П</w:t>
      </w:r>
      <w:proofErr w:type="gramEnd"/>
      <w:r w:rsidR="00CC692A">
        <w:rPr>
          <w:rFonts w:ascii="Times New Roman" w:hAnsi="Times New Roman"/>
          <w:sz w:val="28"/>
          <w:szCs w:val="24"/>
          <w:lang w:eastAsia="ru-RU"/>
        </w:rPr>
        <w:t>роект</w:t>
      </w:r>
      <w:r w:rsidR="00CC692A" w:rsidRPr="00CC692A">
        <w:rPr>
          <w:rFonts w:ascii="Times New Roman" w:hAnsi="Times New Roman"/>
          <w:sz w:val="28"/>
          <w:szCs w:val="24"/>
          <w:lang w:eastAsia="ru-RU"/>
        </w:rPr>
        <w:t xml:space="preserve"> развития и воспитания добровольцев, был написан специально к</w:t>
      </w:r>
      <w:r w:rsidR="00CC692A">
        <w:rPr>
          <w:rFonts w:ascii="Times New Roman" w:hAnsi="Times New Roman"/>
          <w:sz w:val="28"/>
          <w:szCs w:val="24"/>
          <w:lang w:eastAsia="ru-RU"/>
        </w:rPr>
        <w:t xml:space="preserve"> году Добровольцев в 2018 году, разработчиком и исполнителем </w:t>
      </w:r>
      <w:r w:rsidR="00CC692A" w:rsidRPr="00CC692A">
        <w:rPr>
          <w:rFonts w:ascii="Times New Roman" w:hAnsi="Times New Roman"/>
          <w:sz w:val="28"/>
          <w:szCs w:val="24"/>
          <w:lang w:eastAsia="ru-RU"/>
        </w:rPr>
        <w:t xml:space="preserve"> является </w:t>
      </w:r>
      <w:r w:rsidR="00CC692A">
        <w:rPr>
          <w:rFonts w:ascii="Times New Roman" w:hAnsi="Times New Roman"/>
          <w:sz w:val="28"/>
          <w:szCs w:val="24"/>
          <w:lang w:eastAsia="ru-RU"/>
        </w:rPr>
        <w:t xml:space="preserve">заведующий СДК п. Щепкин </w:t>
      </w:r>
      <w:r w:rsidR="00CC692A" w:rsidRPr="00CC692A">
        <w:rPr>
          <w:rFonts w:ascii="Times New Roman" w:hAnsi="Times New Roman"/>
          <w:sz w:val="28"/>
          <w:szCs w:val="24"/>
          <w:lang w:eastAsia="ru-RU"/>
        </w:rPr>
        <w:t xml:space="preserve">Подкопаева Ангелина Юрьевна, </w:t>
      </w:r>
      <w:r>
        <w:rPr>
          <w:rFonts w:ascii="Times New Roman" w:hAnsi="Times New Roman"/>
          <w:sz w:val="28"/>
          <w:szCs w:val="24"/>
          <w:lang w:eastAsia="ru-RU"/>
        </w:rPr>
        <w:t xml:space="preserve"> Всего в поселении зарегистрировано 52 волонтера, кото</w:t>
      </w:r>
      <w:r w:rsidR="00CC692A">
        <w:rPr>
          <w:rFonts w:ascii="Times New Roman" w:hAnsi="Times New Roman"/>
          <w:sz w:val="28"/>
          <w:szCs w:val="24"/>
          <w:lang w:eastAsia="ru-RU"/>
        </w:rPr>
        <w:t xml:space="preserve">рые принимают активное участие </w:t>
      </w:r>
      <w:r>
        <w:rPr>
          <w:rFonts w:ascii="Times New Roman" w:hAnsi="Times New Roman"/>
          <w:sz w:val="28"/>
          <w:szCs w:val="24"/>
          <w:lang w:eastAsia="ru-RU"/>
        </w:rPr>
        <w:t xml:space="preserve"> во всех мероприятиях и акциях поселения.</w:t>
      </w:r>
      <w:r w:rsidR="00CC692A">
        <w:rPr>
          <w:rFonts w:ascii="Times New Roman" w:hAnsi="Times New Roman"/>
          <w:sz w:val="28"/>
          <w:szCs w:val="24"/>
          <w:lang w:eastAsia="ru-RU"/>
        </w:rPr>
        <w:t xml:space="preserve"> В каждом волонтерском клубе при СДК назначен руководитель, в состав отряда входят дети, молодежь и взрослые, что </w:t>
      </w:r>
      <w:r w:rsidR="00CC692A">
        <w:rPr>
          <w:rFonts w:ascii="Times New Roman" w:hAnsi="Times New Roman"/>
          <w:sz w:val="28"/>
          <w:szCs w:val="24"/>
          <w:lang w:eastAsia="ru-RU"/>
        </w:rPr>
        <w:lastRenderedPageBreak/>
        <w:t>помогает принимать участие в различных по возрасту мероприятиях.</w:t>
      </w:r>
      <w:r>
        <w:rPr>
          <w:rFonts w:ascii="Times New Roman" w:hAnsi="Times New Roman"/>
          <w:sz w:val="28"/>
          <w:szCs w:val="24"/>
          <w:lang w:eastAsia="ru-RU"/>
        </w:rPr>
        <w:t xml:space="preserve"> Н</w:t>
      </w:r>
      <w:r w:rsidRPr="00DD6284">
        <w:rPr>
          <w:rFonts w:ascii="Times New Roman" w:hAnsi="Times New Roman"/>
          <w:sz w:val="28"/>
          <w:szCs w:val="24"/>
          <w:lang w:eastAsia="ru-RU"/>
        </w:rPr>
        <w:t xml:space="preserve">а протяжении 2020 года </w:t>
      </w:r>
      <w:r w:rsidR="00CC692A">
        <w:rPr>
          <w:rFonts w:ascii="Times New Roman" w:hAnsi="Times New Roman"/>
          <w:sz w:val="28"/>
          <w:szCs w:val="24"/>
          <w:lang w:eastAsia="ru-RU"/>
        </w:rPr>
        <w:t xml:space="preserve">волонтеры вели активную деятельность по работе с населением.  Так же  в этом году налажено тесное сотрудничество с Благотворительным фондом «Русь».  </w:t>
      </w:r>
      <w:r w:rsidR="00CC692A" w:rsidRPr="00CC692A">
        <w:rPr>
          <w:rFonts w:ascii="Times New Roman" w:hAnsi="Times New Roman"/>
          <w:sz w:val="28"/>
          <w:szCs w:val="24"/>
          <w:lang w:eastAsia="ru-RU"/>
        </w:rPr>
        <w:t xml:space="preserve">С начала мая 2020 года в городе Ростове-на-Дону начало работу региональное отделение Фонда продовольствия «Русь» по Ростовской области. Своей целью фонд ставить составление и распределение благотворительных продовольственных наборов </w:t>
      </w:r>
      <w:proofErr w:type="gramStart"/>
      <w:r w:rsidR="00CC692A" w:rsidRPr="00CC692A">
        <w:rPr>
          <w:rFonts w:ascii="Times New Roman" w:hAnsi="Times New Roman"/>
          <w:sz w:val="28"/>
          <w:szCs w:val="24"/>
          <w:lang w:eastAsia="ru-RU"/>
        </w:rPr>
        <w:t>нуждающимся</w:t>
      </w:r>
      <w:proofErr w:type="gramEnd"/>
      <w:r w:rsidR="00CC692A" w:rsidRPr="00CC692A">
        <w:rPr>
          <w:rFonts w:ascii="Times New Roman" w:hAnsi="Times New Roman"/>
          <w:sz w:val="28"/>
          <w:szCs w:val="24"/>
          <w:lang w:eastAsia="ru-RU"/>
        </w:rPr>
        <w:t>. Фонд продовольствия «Русь» - это всероссийская благотворительная организация, является пер</w:t>
      </w:r>
      <w:r w:rsidR="00393537">
        <w:rPr>
          <w:rFonts w:ascii="Times New Roman" w:hAnsi="Times New Roman"/>
          <w:sz w:val="28"/>
          <w:szCs w:val="24"/>
          <w:lang w:eastAsia="ru-RU"/>
        </w:rPr>
        <w:t>вым в России «банком еды» или «Б</w:t>
      </w:r>
      <w:r w:rsidR="00CC692A" w:rsidRPr="00CC692A">
        <w:rPr>
          <w:rFonts w:ascii="Times New Roman" w:hAnsi="Times New Roman"/>
          <w:sz w:val="28"/>
          <w:szCs w:val="24"/>
          <w:lang w:eastAsia="ru-RU"/>
        </w:rPr>
        <w:t xml:space="preserve">анком продовольствия». Федеральные и региональные компании-доноры передают Фонду различную продукцию, которая направляется к тем, кому это необходимо.К работе фонда привлечено множество добровольцев, к команде которых  присоединились волонтеры «Бумеранга добра» Щепкинского сельского поселения. Руководитель волонтёрского движения Подкопаева Ангелина Юрьевна стала координатором фонда «Русь» по </w:t>
      </w:r>
      <w:proofErr w:type="spellStart"/>
      <w:r w:rsidR="00CC692A" w:rsidRPr="00CC692A">
        <w:rPr>
          <w:rFonts w:ascii="Times New Roman" w:hAnsi="Times New Roman"/>
          <w:sz w:val="28"/>
          <w:szCs w:val="24"/>
          <w:lang w:eastAsia="ru-RU"/>
        </w:rPr>
        <w:t>Аксайскому</w:t>
      </w:r>
      <w:proofErr w:type="spellEnd"/>
      <w:r w:rsidR="00CC692A" w:rsidRPr="00CC692A">
        <w:rPr>
          <w:rFonts w:ascii="Times New Roman" w:hAnsi="Times New Roman"/>
          <w:sz w:val="28"/>
          <w:szCs w:val="24"/>
          <w:lang w:eastAsia="ru-RU"/>
        </w:rPr>
        <w:t xml:space="preserve"> району.  Волонтеры «Бумеранг Добра» обязательно проходили инструктаж и снабжались средствами индивидуальной защиты для своей безопасности и безопасности </w:t>
      </w:r>
      <w:proofErr w:type="spellStart"/>
      <w:r w:rsidR="00CC692A" w:rsidRPr="00CC692A">
        <w:rPr>
          <w:rFonts w:ascii="Times New Roman" w:hAnsi="Times New Roman"/>
          <w:sz w:val="28"/>
          <w:szCs w:val="24"/>
          <w:lang w:eastAsia="ru-RU"/>
        </w:rPr>
        <w:t>благополучателей</w:t>
      </w:r>
      <w:proofErr w:type="spellEnd"/>
      <w:r w:rsidR="00CC692A" w:rsidRPr="00CC692A">
        <w:rPr>
          <w:rFonts w:ascii="Times New Roman" w:hAnsi="Times New Roman"/>
          <w:sz w:val="28"/>
          <w:szCs w:val="24"/>
          <w:lang w:eastAsia="ru-RU"/>
        </w:rPr>
        <w:t>. После фасовки на складе фонда следовала раздача собранных наборов нуждающимся многодетным семьям, проживающим в Ростове и Ростовской области. (Доставка наборов осуществлялась приходами Русской Православной Церкви, добровольцами общественных организаций, местными органами социальной защиты, добровольцами Фонда продовольствия «Русь».) Раздача продуктовой помощи проходила в рамках всероссийской акции  #</w:t>
      </w:r>
      <w:proofErr w:type="spellStart"/>
      <w:r w:rsidR="00CC692A" w:rsidRPr="00CC692A">
        <w:rPr>
          <w:rFonts w:ascii="Times New Roman" w:hAnsi="Times New Roman"/>
          <w:sz w:val="28"/>
          <w:szCs w:val="24"/>
          <w:lang w:eastAsia="ru-RU"/>
        </w:rPr>
        <w:t>Мывместе</w:t>
      </w:r>
      <w:proofErr w:type="spellEnd"/>
      <w:r w:rsidR="00CC692A" w:rsidRPr="00CC692A">
        <w:rPr>
          <w:rFonts w:ascii="Times New Roman" w:hAnsi="Times New Roman"/>
          <w:sz w:val="28"/>
          <w:szCs w:val="24"/>
          <w:lang w:eastAsia="ru-RU"/>
        </w:rPr>
        <w:t xml:space="preserve"> при поддержке Всероссийского общественного движения «Волонтеры-медики», Ассоциации волонтерских центров и Общероссийского народного фронта. На сегодняшний день было роздано уже более 6000 тысяч продуктовых наборов для малоимущих и многодетных семей, в </w:t>
      </w:r>
      <w:proofErr w:type="spellStart"/>
      <w:r w:rsidR="00CC692A" w:rsidRPr="00CC692A">
        <w:rPr>
          <w:rFonts w:ascii="Times New Roman" w:hAnsi="Times New Roman"/>
          <w:sz w:val="28"/>
          <w:szCs w:val="24"/>
          <w:lang w:eastAsia="ru-RU"/>
        </w:rPr>
        <w:t>Щепкинком</w:t>
      </w:r>
      <w:proofErr w:type="spellEnd"/>
      <w:r w:rsidR="00CC692A" w:rsidRPr="00CC692A">
        <w:rPr>
          <w:rFonts w:ascii="Times New Roman" w:hAnsi="Times New Roman"/>
          <w:sz w:val="28"/>
          <w:szCs w:val="24"/>
          <w:lang w:eastAsia="ru-RU"/>
        </w:rPr>
        <w:t xml:space="preserve"> сельском поселении за летний период было роздано более 150 наборов. Часть продуктов поступало на благотворительной основе от компании «Нестле», часть закупалась на деньги Фонда продовольствия «РУСЬ». На данный момент благотворителем фонда является крупнейшая сеть гипермаркетов «Ашан», «Пятерочка». По сегодняшний день волонтеры «Бумеранга Добра» собирают продуктовые наборы на складе или развозят по домам для </w:t>
      </w:r>
      <w:proofErr w:type="spellStart"/>
      <w:r w:rsidR="00CC692A" w:rsidRPr="00CC692A">
        <w:rPr>
          <w:rFonts w:ascii="Times New Roman" w:hAnsi="Times New Roman"/>
          <w:sz w:val="28"/>
          <w:szCs w:val="24"/>
          <w:lang w:eastAsia="ru-RU"/>
        </w:rPr>
        <w:t>благополучателейЩепкинского</w:t>
      </w:r>
      <w:proofErr w:type="spellEnd"/>
      <w:r w:rsidR="00CC692A" w:rsidRPr="00CC692A">
        <w:rPr>
          <w:rFonts w:ascii="Times New Roman" w:hAnsi="Times New Roman"/>
          <w:sz w:val="28"/>
          <w:szCs w:val="24"/>
          <w:lang w:eastAsia="ru-RU"/>
        </w:rPr>
        <w:t xml:space="preserve"> сельского поселения. В акции раздачи продовольственных наборов приняло участие 50 волонтеров, роздано в Щепкинском сельско</w:t>
      </w:r>
      <w:r w:rsidR="00CC692A">
        <w:rPr>
          <w:rFonts w:ascii="Times New Roman" w:hAnsi="Times New Roman"/>
          <w:sz w:val="28"/>
          <w:szCs w:val="24"/>
          <w:lang w:eastAsia="ru-RU"/>
        </w:rPr>
        <w:t xml:space="preserve">м поселении 200 наборов. </w:t>
      </w:r>
    </w:p>
    <w:p w:rsidR="00C57B6E" w:rsidRDefault="00E55125" w:rsidP="00DD6284">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    </w:t>
      </w:r>
      <w:r w:rsidR="00CC692A">
        <w:rPr>
          <w:rFonts w:ascii="Times New Roman" w:hAnsi="Times New Roman"/>
          <w:sz w:val="28"/>
          <w:szCs w:val="24"/>
          <w:lang w:eastAsia="ru-RU"/>
        </w:rPr>
        <w:t xml:space="preserve">В течение года волонтеры приняли участие в </w:t>
      </w:r>
      <w:r w:rsidR="00DD6284" w:rsidRPr="00DD6284">
        <w:rPr>
          <w:rFonts w:ascii="Times New Roman" w:hAnsi="Times New Roman"/>
          <w:sz w:val="28"/>
          <w:szCs w:val="24"/>
          <w:lang w:eastAsia="ru-RU"/>
        </w:rPr>
        <w:t xml:space="preserve"> акциях: </w:t>
      </w:r>
      <w:r w:rsidR="00CC692A">
        <w:rPr>
          <w:rFonts w:ascii="Times New Roman" w:hAnsi="Times New Roman"/>
          <w:sz w:val="28"/>
          <w:szCs w:val="24"/>
          <w:lang w:eastAsia="ru-RU"/>
        </w:rPr>
        <w:t xml:space="preserve">«Мой флаг», «Мы вместе», </w:t>
      </w:r>
      <w:r w:rsidR="00DD6284" w:rsidRPr="00DD6284">
        <w:rPr>
          <w:rFonts w:ascii="Times New Roman" w:hAnsi="Times New Roman"/>
          <w:sz w:val="28"/>
          <w:szCs w:val="24"/>
          <w:lang w:eastAsia="ru-RU"/>
        </w:rPr>
        <w:t xml:space="preserve">оказывали помощь </w:t>
      </w:r>
      <w:proofErr w:type="spellStart"/>
      <w:r w:rsidR="00DD6284" w:rsidRPr="00DD6284">
        <w:rPr>
          <w:rFonts w:ascii="Times New Roman" w:hAnsi="Times New Roman"/>
          <w:sz w:val="28"/>
          <w:szCs w:val="24"/>
          <w:lang w:eastAsia="ru-RU"/>
        </w:rPr>
        <w:t>Аксайской</w:t>
      </w:r>
      <w:proofErr w:type="spellEnd"/>
      <w:r w:rsidR="00DD6284" w:rsidRPr="00DD6284">
        <w:rPr>
          <w:rFonts w:ascii="Times New Roman" w:hAnsi="Times New Roman"/>
          <w:sz w:val="28"/>
          <w:szCs w:val="24"/>
          <w:lang w:eastAsia="ru-RU"/>
        </w:rPr>
        <w:t xml:space="preserve"> городско</w:t>
      </w:r>
      <w:r w:rsidR="00CC692A">
        <w:rPr>
          <w:rFonts w:ascii="Times New Roman" w:hAnsi="Times New Roman"/>
          <w:sz w:val="28"/>
          <w:szCs w:val="24"/>
          <w:lang w:eastAsia="ru-RU"/>
        </w:rPr>
        <w:t xml:space="preserve">й больнице в уборке территории,  активно подержали  </w:t>
      </w:r>
      <w:proofErr w:type="spellStart"/>
      <w:r w:rsidR="00CC692A">
        <w:rPr>
          <w:rFonts w:ascii="Times New Roman" w:hAnsi="Times New Roman"/>
          <w:sz w:val="28"/>
          <w:szCs w:val="24"/>
          <w:lang w:eastAsia="ru-RU"/>
        </w:rPr>
        <w:t>антинаркотический</w:t>
      </w:r>
      <w:proofErr w:type="spellEnd"/>
      <w:r w:rsidR="00CC692A">
        <w:rPr>
          <w:rFonts w:ascii="Times New Roman" w:hAnsi="Times New Roman"/>
          <w:sz w:val="28"/>
          <w:szCs w:val="24"/>
          <w:lang w:eastAsia="ru-RU"/>
        </w:rPr>
        <w:t xml:space="preserve"> </w:t>
      </w:r>
      <w:proofErr w:type="spellStart"/>
      <w:r w:rsidR="00CC692A">
        <w:rPr>
          <w:rFonts w:ascii="Times New Roman" w:hAnsi="Times New Roman"/>
          <w:sz w:val="28"/>
          <w:szCs w:val="24"/>
          <w:lang w:eastAsia="ru-RU"/>
        </w:rPr>
        <w:t>челлендж</w:t>
      </w:r>
      <w:proofErr w:type="spellEnd"/>
      <w:r w:rsidR="00DD6284" w:rsidRPr="00DD6284">
        <w:rPr>
          <w:rFonts w:ascii="Times New Roman" w:hAnsi="Times New Roman"/>
          <w:sz w:val="28"/>
          <w:szCs w:val="24"/>
          <w:lang w:eastAsia="ru-RU"/>
        </w:rPr>
        <w:t xml:space="preserve"> «ЩСП против наркотиков, ЩСП за ЗОЖ»</w:t>
      </w:r>
      <w:proofErr w:type="gramStart"/>
      <w:r w:rsidR="00DD6284" w:rsidRPr="00DD6284">
        <w:rPr>
          <w:rFonts w:ascii="Times New Roman" w:hAnsi="Times New Roman"/>
          <w:sz w:val="28"/>
          <w:szCs w:val="24"/>
          <w:lang w:eastAsia="ru-RU"/>
        </w:rPr>
        <w:t>.В</w:t>
      </w:r>
      <w:proofErr w:type="gramEnd"/>
      <w:r w:rsidR="00DD6284" w:rsidRPr="00DD6284">
        <w:rPr>
          <w:rFonts w:ascii="Times New Roman" w:hAnsi="Times New Roman"/>
          <w:sz w:val="28"/>
          <w:szCs w:val="24"/>
          <w:lang w:eastAsia="ru-RU"/>
        </w:rPr>
        <w:t xml:space="preserve"> канун 75 – </w:t>
      </w:r>
      <w:proofErr w:type="spellStart"/>
      <w:r w:rsidR="00DD6284" w:rsidRPr="00DD6284">
        <w:rPr>
          <w:rFonts w:ascii="Times New Roman" w:hAnsi="Times New Roman"/>
          <w:sz w:val="28"/>
          <w:szCs w:val="24"/>
          <w:lang w:eastAsia="ru-RU"/>
        </w:rPr>
        <w:t>летия</w:t>
      </w:r>
      <w:proofErr w:type="spellEnd"/>
      <w:r w:rsidR="00DD6284" w:rsidRPr="00DD6284">
        <w:rPr>
          <w:rFonts w:ascii="Times New Roman" w:hAnsi="Times New Roman"/>
          <w:sz w:val="28"/>
          <w:szCs w:val="24"/>
          <w:lang w:eastAsia="ru-RU"/>
        </w:rPr>
        <w:t xml:space="preserve"> Победы в Великой Отечественной принимали активное участие в подготовке и проведении мероприятий; раздавали георгиевские ленточки жителям сел и деревень, несли вахту памяти, становились участниками митингов, фотографировали «Окна Победы», приуроченные к Акции, помогали пожилым людям, </w:t>
      </w:r>
      <w:r w:rsidR="00DD6284" w:rsidRPr="00DD6284">
        <w:rPr>
          <w:rFonts w:ascii="Times New Roman" w:hAnsi="Times New Roman"/>
          <w:sz w:val="28"/>
          <w:szCs w:val="24"/>
          <w:lang w:eastAsia="ru-RU"/>
        </w:rPr>
        <w:lastRenderedPageBreak/>
        <w:t xml:space="preserve">развозили по домам наборы продуктов для пенсионеров. Оказывали поддержку людям, оказавшимся в трудной жизненной ситуации </w:t>
      </w:r>
      <w:proofErr w:type="gramStart"/>
      <w:r w:rsidR="00DD6284" w:rsidRPr="00DD6284">
        <w:rPr>
          <w:rFonts w:ascii="Times New Roman" w:hAnsi="Times New Roman"/>
          <w:sz w:val="28"/>
          <w:szCs w:val="24"/>
          <w:lang w:eastAsia="ru-RU"/>
        </w:rPr>
        <w:t>из</w:t>
      </w:r>
      <w:proofErr w:type="gramEnd"/>
      <w:r w:rsidR="00DD6284" w:rsidRPr="00DD6284">
        <w:rPr>
          <w:rFonts w:ascii="Times New Roman" w:hAnsi="Times New Roman"/>
          <w:sz w:val="28"/>
          <w:szCs w:val="24"/>
          <w:lang w:eastAsia="ru-RU"/>
        </w:rPr>
        <w:t xml:space="preserve"> - за пандемии </w:t>
      </w:r>
      <w:proofErr w:type="spellStart"/>
      <w:r w:rsidR="00DD6284" w:rsidRPr="00DD6284">
        <w:rPr>
          <w:rFonts w:ascii="Times New Roman" w:hAnsi="Times New Roman"/>
          <w:sz w:val="28"/>
          <w:szCs w:val="24"/>
          <w:lang w:eastAsia="ru-RU"/>
        </w:rPr>
        <w:t>коронавируса</w:t>
      </w:r>
      <w:proofErr w:type="spellEnd"/>
      <w:r w:rsidR="00DD6284" w:rsidRPr="00DD6284">
        <w:rPr>
          <w:rFonts w:ascii="Times New Roman" w:hAnsi="Times New Roman"/>
          <w:sz w:val="28"/>
          <w:szCs w:val="24"/>
          <w:lang w:eastAsia="ru-RU"/>
        </w:rPr>
        <w:t xml:space="preserve">. Помощь была оказана в виде подвоза лекарственных средств, продовольственных пайков </w:t>
      </w:r>
      <w:proofErr w:type="gramStart"/>
      <w:r w:rsidR="00DD6284" w:rsidRPr="00DD6284">
        <w:rPr>
          <w:rFonts w:ascii="Times New Roman" w:hAnsi="Times New Roman"/>
          <w:sz w:val="28"/>
          <w:szCs w:val="24"/>
          <w:lang w:eastAsia="ru-RU"/>
        </w:rPr>
        <w:t>малоимущим</w:t>
      </w:r>
      <w:proofErr w:type="gramEnd"/>
      <w:r w:rsidR="00DD6284" w:rsidRPr="00DD6284">
        <w:rPr>
          <w:rFonts w:ascii="Times New Roman" w:hAnsi="Times New Roman"/>
          <w:sz w:val="28"/>
          <w:szCs w:val="24"/>
          <w:lang w:eastAsia="ru-RU"/>
        </w:rPr>
        <w:t>. Волонтеры стали участниками акции в распространении листовок с поправками в Конституцию. Осуществляли рейды по селу с целью соблюдения жителями режима самоизоляции, проведение профилактических бесед с населением о соблюдении противоэпидемиологических и санитарных норм. Пропаганда идей добровольческого труда на благо общества и привлечения населения к участию в социальных, экологических акциях.</w:t>
      </w:r>
    </w:p>
    <w:p w:rsidR="00C57B6E" w:rsidRPr="00C57B6E" w:rsidRDefault="00E55125" w:rsidP="00C57B6E">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     </w:t>
      </w:r>
      <w:r w:rsidR="00C57B6E" w:rsidRPr="00C57B6E">
        <w:rPr>
          <w:rFonts w:ascii="Times New Roman" w:hAnsi="Times New Roman"/>
          <w:sz w:val="28"/>
          <w:szCs w:val="24"/>
          <w:lang w:eastAsia="ru-RU"/>
        </w:rPr>
        <w:t>Волонте</w:t>
      </w:r>
      <w:r w:rsidR="00C57B6E">
        <w:rPr>
          <w:rFonts w:ascii="Times New Roman" w:hAnsi="Times New Roman"/>
          <w:sz w:val="28"/>
          <w:szCs w:val="24"/>
          <w:lang w:eastAsia="ru-RU"/>
        </w:rPr>
        <w:t>рский клуб «Бумеранг Добра» руководитель</w:t>
      </w:r>
      <w:r w:rsidR="00C57B6E" w:rsidRPr="00C57B6E">
        <w:rPr>
          <w:rFonts w:ascii="Times New Roman" w:hAnsi="Times New Roman"/>
          <w:sz w:val="28"/>
          <w:szCs w:val="24"/>
          <w:lang w:eastAsia="ru-RU"/>
        </w:rPr>
        <w:t xml:space="preserve"> Красноглазова Кристина Евгеньевна СДК п</w:t>
      </w:r>
      <w:proofErr w:type="gramStart"/>
      <w:r w:rsidR="00C57B6E" w:rsidRPr="00C57B6E">
        <w:rPr>
          <w:rFonts w:ascii="Times New Roman" w:hAnsi="Times New Roman"/>
          <w:sz w:val="28"/>
          <w:szCs w:val="24"/>
          <w:lang w:eastAsia="ru-RU"/>
        </w:rPr>
        <w:t>.Э</w:t>
      </w:r>
      <w:proofErr w:type="gramEnd"/>
      <w:r w:rsidR="00C57B6E" w:rsidRPr="00C57B6E">
        <w:rPr>
          <w:rFonts w:ascii="Times New Roman" w:hAnsi="Times New Roman"/>
          <w:sz w:val="28"/>
          <w:szCs w:val="24"/>
          <w:lang w:eastAsia="ru-RU"/>
        </w:rPr>
        <w:t>литный</w:t>
      </w:r>
      <w:r w:rsidR="00C57B6E">
        <w:rPr>
          <w:rFonts w:ascii="Times New Roman" w:hAnsi="Times New Roman"/>
          <w:sz w:val="28"/>
          <w:szCs w:val="24"/>
          <w:lang w:eastAsia="ru-RU"/>
        </w:rPr>
        <w:t xml:space="preserve">, приняли участие в </w:t>
      </w:r>
      <w:r w:rsidR="00C57B6E" w:rsidRPr="00C57B6E">
        <w:rPr>
          <w:rFonts w:ascii="Times New Roman" w:hAnsi="Times New Roman"/>
          <w:sz w:val="28"/>
          <w:szCs w:val="24"/>
          <w:lang w:eastAsia="ru-RU"/>
        </w:rPr>
        <w:tab/>
        <w:t>15 сентября</w:t>
      </w:r>
    </w:p>
    <w:p w:rsidR="00DD6284" w:rsidRPr="00DD6284" w:rsidRDefault="00C57B6E" w:rsidP="00DD6284">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Всероссийской природоохранной акции « Очистим от мусора наш дом» г. Оренбург, </w:t>
      </w:r>
      <w:proofErr w:type="gramStart"/>
      <w:r>
        <w:rPr>
          <w:rFonts w:ascii="Times New Roman" w:hAnsi="Times New Roman"/>
          <w:sz w:val="28"/>
          <w:szCs w:val="24"/>
          <w:lang w:eastAsia="ru-RU"/>
        </w:rPr>
        <w:t>которая</w:t>
      </w:r>
      <w:proofErr w:type="gramEnd"/>
      <w:r>
        <w:rPr>
          <w:rFonts w:ascii="Times New Roman" w:hAnsi="Times New Roman"/>
          <w:sz w:val="28"/>
          <w:szCs w:val="24"/>
          <w:lang w:eastAsia="ru-RU"/>
        </w:rPr>
        <w:t xml:space="preserve"> проходила 15 октября, волонтеры награждены Дипломом участника. </w:t>
      </w:r>
    </w:p>
    <w:p w:rsidR="00DD6284" w:rsidRDefault="00E55125" w:rsidP="00C57B6E">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    </w:t>
      </w:r>
      <w:r w:rsidR="00DD6284" w:rsidRPr="00DD6284">
        <w:rPr>
          <w:rFonts w:ascii="Times New Roman" w:hAnsi="Times New Roman"/>
          <w:sz w:val="28"/>
          <w:szCs w:val="24"/>
          <w:lang w:eastAsia="ru-RU"/>
        </w:rPr>
        <w:t>Практически всю основную работу по организации онлайн досуга для детей</w:t>
      </w:r>
      <w:r w:rsidR="00904AB9">
        <w:rPr>
          <w:rFonts w:ascii="Times New Roman" w:hAnsi="Times New Roman"/>
          <w:sz w:val="28"/>
          <w:szCs w:val="24"/>
          <w:lang w:eastAsia="ru-RU"/>
        </w:rPr>
        <w:t xml:space="preserve"> и взрослых</w:t>
      </w:r>
      <w:r w:rsidR="00DD6284" w:rsidRPr="00DD6284">
        <w:rPr>
          <w:rFonts w:ascii="Times New Roman" w:hAnsi="Times New Roman"/>
          <w:sz w:val="28"/>
          <w:szCs w:val="24"/>
          <w:lang w:eastAsia="ru-RU"/>
        </w:rPr>
        <w:t xml:space="preserve"> взял</w:t>
      </w:r>
      <w:r w:rsidR="00904AB9">
        <w:rPr>
          <w:rFonts w:ascii="Times New Roman" w:hAnsi="Times New Roman"/>
          <w:sz w:val="28"/>
          <w:szCs w:val="24"/>
          <w:lang w:eastAsia="ru-RU"/>
        </w:rPr>
        <w:t>и</w:t>
      </w:r>
      <w:r w:rsidR="00DD6284" w:rsidRPr="00DD6284">
        <w:rPr>
          <w:rFonts w:ascii="Times New Roman" w:hAnsi="Times New Roman"/>
          <w:sz w:val="28"/>
          <w:szCs w:val="24"/>
          <w:lang w:eastAsia="ru-RU"/>
        </w:rPr>
        <w:t xml:space="preserve"> на себя клуб</w:t>
      </w:r>
      <w:r w:rsidR="00904AB9">
        <w:rPr>
          <w:rFonts w:ascii="Times New Roman" w:hAnsi="Times New Roman"/>
          <w:sz w:val="28"/>
          <w:szCs w:val="24"/>
          <w:lang w:eastAsia="ru-RU"/>
        </w:rPr>
        <w:t>ы</w:t>
      </w:r>
      <w:r w:rsidR="00DD6284" w:rsidRPr="00DD6284">
        <w:rPr>
          <w:rFonts w:ascii="Times New Roman" w:hAnsi="Times New Roman"/>
          <w:sz w:val="28"/>
          <w:szCs w:val="24"/>
          <w:lang w:eastAsia="ru-RU"/>
        </w:rPr>
        <w:t xml:space="preserve"> ДПИ «</w:t>
      </w:r>
      <w:proofErr w:type="spellStart"/>
      <w:r w:rsidR="00DD6284" w:rsidRPr="00DD6284">
        <w:rPr>
          <w:rFonts w:ascii="Times New Roman" w:hAnsi="Times New Roman"/>
          <w:sz w:val="28"/>
          <w:szCs w:val="24"/>
          <w:lang w:eastAsia="ru-RU"/>
        </w:rPr>
        <w:t>Перформанс</w:t>
      </w:r>
      <w:proofErr w:type="spellEnd"/>
      <w:r w:rsidR="00DD6284" w:rsidRPr="00DD6284">
        <w:rPr>
          <w:rFonts w:ascii="Times New Roman" w:hAnsi="Times New Roman"/>
          <w:sz w:val="28"/>
          <w:szCs w:val="24"/>
          <w:lang w:eastAsia="ru-RU"/>
        </w:rPr>
        <w:t>»</w:t>
      </w:r>
      <w:r w:rsidR="00904AB9">
        <w:rPr>
          <w:rFonts w:ascii="Times New Roman" w:hAnsi="Times New Roman"/>
          <w:sz w:val="28"/>
          <w:szCs w:val="24"/>
          <w:lang w:eastAsia="ru-RU"/>
        </w:rPr>
        <w:t xml:space="preserve"> руководитель </w:t>
      </w:r>
      <w:proofErr w:type="spellStart"/>
      <w:r w:rsidR="00904AB9">
        <w:rPr>
          <w:rFonts w:ascii="Times New Roman" w:hAnsi="Times New Roman"/>
          <w:sz w:val="28"/>
          <w:szCs w:val="24"/>
          <w:lang w:eastAsia="ru-RU"/>
        </w:rPr>
        <w:t>Подкопаева</w:t>
      </w:r>
      <w:proofErr w:type="spellEnd"/>
      <w:r w:rsidR="00904AB9">
        <w:rPr>
          <w:rFonts w:ascii="Times New Roman" w:hAnsi="Times New Roman"/>
          <w:sz w:val="28"/>
          <w:szCs w:val="24"/>
          <w:lang w:eastAsia="ru-RU"/>
        </w:rPr>
        <w:t xml:space="preserve"> А.Ю. СДК п. Щепкин, клуб Щепкинских мастеров «Веретено Ремесел» руководитель </w:t>
      </w:r>
      <w:proofErr w:type="spellStart"/>
      <w:r w:rsidR="00904AB9">
        <w:rPr>
          <w:rFonts w:ascii="Times New Roman" w:hAnsi="Times New Roman"/>
          <w:sz w:val="28"/>
          <w:szCs w:val="24"/>
          <w:lang w:eastAsia="ru-RU"/>
        </w:rPr>
        <w:t>Костючик</w:t>
      </w:r>
      <w:proofErr w:type="spellEnd"/>
      <w:r w:rsidR="00904AB9">
        <w:rPr>
          <w:rFonts w:ascii="Times New Roman" w:hAnsi="Times New Roman"/>
          <w:sz w:val="28"/>
          <w:szCs w:val="24"/>
          <w:lang w:eastAsia="ru-RU"/>
        </w:rPr>
        <w:t xml:space="preserve"> В.П. СДК п. Октяб</w:t>
      </w:r>
      <w:r w:rsidR="00C57B6E">
        <w:rPr>
          <w:rFonts w:ascii="Times New Roman" w:hAnsi="Times New Roman"/>
          <w:sz w:val="28"/>
          <w:szCs w:val="24"/>
          <w:lang w:eastAsia="ru-RU"/>
        </w:rPr>
        <w:t xml:space="preserve">рьский, которые публиковали и проводили в онлайн режиме мастер-классы по рукоделию. Всего за весь год проведено </w:t>
      </w:r>
      <w:r w:rsidR="00100B2A">
        <w:rPr>
          <w:rFonts w:ascii="Times New Roman" w:hAnsi="Times New Roman"/>
          <w:sz w:val="28"/>
          <w:szCs w:val="24"/>
          <w:lang w:eastAsia="ru-RU"/>
        </w:rPr>
        <w:t xml:space="preserve">48 </w:t>
      </w:r>
      <w:proofErr w:type="spellStart"/>
      <w:r w:rsidR="00100B2A">
        <w:rPr>
          <w:rFonts w:ascii="Times New Roman" w:hAnsi="Times New Roman"/>
          <w:sz w:val="28"/>
          <w:szCs w:val="24"/>
          <w:lang w:eastAsia="ru-RU"/>
        </w:rPr>
        <w:t>онлайн</w:t>
      </w:r>
      <w:proofErr w:type="spellEnd"/>
      <w:r w:rsidR="00100B2A">
        <w:rPr>
          <w:rFonts w:ascii="Times New Roman" w:hAnsi="Times New Roman"/>
          <w:sz w:val="28"/>
          <w:szCs w:val="24"/>
          <w:lang w:eastAsia="ru-RU"/>
        </w:rPr>
        <w:t xml:space="preserve"> мастер-класса, 3990  просмотров.</w:t>
      </w:r>
    </w:p>
    <w:p w:rsidR="00DD6284" w:rsidRDefault="00E55125" w:rsidP="009324C8">
      <w:pPr>
        <w:spacing w:after="0" w:line="240" w:lineRule="auto"/>
        <w:contextualSpacing/>
        <w:jc w:val="both"/>
        <w:rPr>
          <w:rFonts w:ascii="Times New Roman" w:hAnsi="Times New Roman"/>
          <w:sz w:val="28"/>
          <w:szCs w:val="24"/>
          <w:lang w:eastAsia="ru-RU"/>
        </w:rPr>
      </w:pPr>
      <w:r>
        <w:rPr>
          <w:rFonts w:ascii="Times New Roman" w:hAnsi="Times New Roman"/>
          <w:sz w:val="28"/>
          <w:szCs w:val="24"/>
          <w:lang w:eastAsia="ru-RU"/>
        </w:rPr>
        <w:t xml:space="preserve">    </w:t>
      </w:r>
      <w:r w:rsidR="009324C8">
        <w:rPr>
          <w:rFonts w:ascii="Times New Roman" w:hAnsi="Times New Roman"/>
          <w:sz w:val="28"/>
          <w:szCs w:val="24"/>
          <w:lang w:eastAsia="ru-RU"/>
        </w:rPr>
        <w:t>В течени</w:t>
      </w:r>
      <w:r w:rsidR="00393537">
        <w:rPr>
          <w:rFonts w:ascii="Times New Roman" w:hAnsi="Times New Roman"/>
          <w:sz w:val="28"/>
          <w:szCs w:val="24"/>
          <w:lang w:eastAsia="ru-RU"/>
        </w:rPr>
        <w:t>е</w:t>
      </w:r>
      <w:r w:rsidR="009324C8">
        <w:rPr>
          <w:rFonts w:ascii="Times New Roman" w:hAnsi="Times New Roman"/>
          <w:sz w:val="28"/>
          <w:szCs w:val="24"/>
          <w:lang w:eastAsia="ru-RU"/>
        </w:rPr>
        <w:t xml:space="preserve"> года </w:t>
      </w:r>
      <w:proofErr w:type="spellStart"/>
      <w:r w:rsidR="009324C8">
        <w:rPr>
          <w:rFonts w:ascii="Times New Roman" w:hAnsi="Times New Roman"/>
          <w:sz w:val="28"/>
          <w:szCs w:val="24"/>
          <w:lang w:eastAsia="ru-RU"/>
        </w:rPr>
        <w:t>Щепкинские</w:t>
      </w:r>
      <w:proofErr w:type="spellEnd"/>
      <w:r w:rsidR="009324C8">
        <w:rPr>
          <w:rFonts w:ascii="Times New Roman" w:hAnsi="Times New Roman"/>
          <w:sz w:val="28"/>
          <w:szCs w:val="24"/>
          <w:lang w:eastAsia="ru-RU"/>
        </w:rPr>
        <w:t xml:space="preserve"> мастера клуба «Веретено ремёсел» </w:t>
      </w:r>
      <w:r w:rsidR="009324C8" w:rsidRPr="009324C8">
        <w:rPr>
          <w:rFonts w:ascii="Times New Roman" w:hAnsi="Times New Roman"/>
          <w:sz w:val="28"/>
          <w:szCs w:val="24"/>
          <w:lang w:eastAsia="ru-RU"/>
        </w:rPr>
        <w:t>акти</w:t>
      </w:r>
      <w:r w:rsidR="009324C8">
        <w:rPr>
          <w:rFonts w:ascii="Times New Roman" w:hAnsi="Times New Roman"/>
          <w:sz w:val="28"/>
          <w:szCs w:val="24"/>
          <w:lang w:eastAsia="ru-RU"/>
        </w:rPr>
        <w:t>вно принимали участие  в районной онлайн Акции «Творчество в руках». Мастера поселения знакомилисо своим творчеством, рассказали</w:t>
      </w:r>
      <w:r w:rsidR="009324C8" w:rsidRPr="009324C8">
        <w:rPr>
          <w:rFonts w:ascii="Times New Roman" w:hAnsi="Times New Roman"/>
          <w:sz w:val="28"/>
          <w:szCs w:val="24"/>
          <w:lang w:eastAsia="ru-RU"/>
        </w:rPr>
        <w:t xml:space="preserve"> о техниках ручного м</w:t>
      </w:r>
      <w:r w:rsidR="009324C8">
        <w:rPr>
          <w:rFonts w:ascii="Times New Roman" w:hAnsi="Times New Roman"/>
          <w:sz w:val="28"/>
          <w:szCs w:val="24"/>
          <w:lang w:eastAsia="ru-RU"/>
        </w:rPr>
        <w:t xml:space="preserve">астерства </w:t>
      </w:r>
      <w:r w:rsidR="009324C8" w:rsidRPr="009324C8">
        <w:rPr>
          <w:rFonts w:ascii="Times New Roman" w:hAnsi="Times New Roman"/>
          <w:sz w:val="28"/>
          <w:szCs w:val="24"/>
          <w:lang w:eastAsia="ru-RU"/>
        </w:rPr>
        <w:t xml:space="preserve">на социальной страничке в </w:t>
      </w:r>
      <w:proofErr w:type="spellStart"/>
      <w:r w:rsidR="009324C8" w:rsidRPr="009324C8">
        <w:rPr>
          <w:rFonts w:ascii="Times New Roman" w:hAnsi="Times New Roman"/>
          <w:sz w:val="28"/>
          <w:szCs w:val="24"/>
          <w:lang w:eastAsia="ru-RU"/>
        </w:rPr>
        <w:t>Инстаграмме</w:t>
      </w:r>
      <w:proofErr w:type="spellEnd"/>
      <w:r w:rsidR="009324C8" w:rsidRPr="009324C8">
        <w:rPr>
          <w:rFonts w:ascii="Times New Roman" w:hAnsi="Times New Roman"/>
          <w:sz w:val="28"/>
          <w:szCs w:val="24"/>
          <w:lang w:eastAsia="ru-RU"/>
        </w:rPr>
        <w:t xml:space="preserve">: </w:t>
      </w:r>
      <w:proofErr w:type="spellStart"/>
      <w:r w:rsidR="009324C8" w:rsidRPr="009324C8">
        <w:rPr>
          <w:rFonts w:ascii="Times New Roman" w:hAnsi="Times New Roman"/>
          <w:sz w:val="28"/>
          <w:szCs w:val="24"/>
          <w:lang w:eastAsia="ru-RU"/>
        </w:rPr>
        <w:t>kulturahsp</w:t>
      </w:r>
      <w:proofErr w:type="spellEnd"/>
      <w:proofErr w:type="gramStart"/>
      <w:r w:rsidR="009324C8" w:rsidRPr="009324C8">
        <w:rPr>
          <w:rFonts w:ascii="Times New Roman" w:hAnsi="Times New Roman"/>
          <w:sz w:val="28"/>
          <w:szCs w:val="24"/>
          <w:lang w:eastAsia="ru-RU"/>
        </w:rPr>
        <w:t xml:space="preserve"> А</w:t>
      </w:r>
      <w:proofErr w:type="gramEnd"/>
      <w:r w:rsidR="009324C8" w:rsidRPr="009324C8">
        <w:rPr>
          <w:rFonts w:ascii="Times New Roman" w:hAnsi="Times New Roman"/>
          <w:sz w:val="28"/>
          <w:szCs w:val="24"/>
          <w:lang w:eastAsia="ru-RU"/>
        </w:rPr>
        <w:t xml:space="preserve"> так же под </w:t>
      </w:r>
      <w:proofErr w:type="spellStart"/>
      <w:r w:rsidR="009324C8" w:rsidRPr="009324C8">
        <w:rPr>
          <w:rFonts w:ascii="Times New Roman" w:hAnsi="Times New Roman"/>
          <w:sz w:val="28"/>
          <w:szCs w:val="24"/>
          <w:lang w:eastAsia="ru-RU"/>
        </w:rPr>
        <w:t>хештегом</w:t>
      </w:r>
      <w:proofErr w:type="spellEnd"/>
      <w:r w:rsidR="009324C8" w:rsidRPr="009324C8">
        <w:rPr>
          <w:rFonts w:ascii="Times New Roman" w:hAnsi="Times New Roman"/>
          <w:sz w:val="28"/>
          <w:szCs w:val="24"/>
          <w:lang w:eastAsia="ru-RU"/>
        </w:rPr>
        <w:t xml:space="preserve"> #</w:t>
      </w:r>
      <w:proofErr w:type="spellStart"/>
      <w:r w:rsidR="009324C8" w:rsidRPr="009324C8">
        <w:rPr>
          <w:rFonts w:ascii="Times New Roman" w:hAnsi="Times New Roman"/>
          <w:sz w:val="28"/>
          <w:szCs w:val="24"/>
          <w:lang w:eastAsia="ru-RU"/>
        </w:rPr>
        <w:t>Аксайскийрайонтворчествов</w:t>
      </w:r>
      <w:proofErr w:type="spellEnd"/>
      <w:r w:rsidR="009324C8" w:rsidRPr="009324C8">
        <w:rPr>
          <w:rFonts w:ascii="Times New Roman" w:hAnsi="Times New Roman"/>
          <w:sz w:val="28"/>
          <w:szCs w:val="24"/>
          <w:lang w:eastAsia="ru-RU"/>
        </w:rPr>
        <w:t xml:space="preserve"> #</w:t>
      </w:r>
      <w:proofErr w:type="spellStart"/>
      <w:r w:rsidR="009324C8" w:rsidRPr="009324C8">
        <w:rPr>
          <w:rFonts w:ascii="Times New Roman" w:hAnsi="Times New Roman"/>
          <w:sz w:val="28"/>
          <w:szCs w:val="24"/>
          <w:lang w:eastAsia="ru-RU"/>
        </w:rPr>
        <w:t>КультураЩСП</w:t>
      </w:r>
      <w:proofErr w:type="spellEnd"/>
      <w:r>
        <w:rPr>
          <w:rFonts w:ascii="Times New Roman" w:hAnsi="Times New Roman"/>
          <w:sz w:val="28"/>
          <w:szCs w:val="24"/>
          <w:lang w:eastAsia="ru-RU"/>
        </w:rPr>
        <w:t xml:space="preserve"> </w:t>
      </w:r>
    </w:p>
    <w:p w:rsidR="00820B94" w:rsidRPr="00820B94" w:rsidRDefault="00E55125" w:rsidP="00820B94">
      <w:pPr>
        <w:spacing w:after="0" w:line="240" w:lineRule="auto"/>
        <w:contextualSpacing/>
        <w:jc w:val="both"/>
        <w:rPr>
          <w:rFonts w:ascii="Times New Roman" w:hAnsi="Times New Roman"/>
          <w:sz w:val="28"/>
        </w:rPr>
      </w:pPr>
      <w:r>
        <w:rPr>
          <w:rFonts w:ascii="Times New Roman" w:hAnsi="Times New Roman"/>
          <w:sz w:val="28"/>
        </w:rPr>
        <w:t xml:space="preserve">    </w:t>
      </w:r>
      <w:r w:rsidR="00820B94" w:rsidRPr="00820B94">
        <w:rPr>
          <w:rFonts w:ascii="Times New Roman" w:hAnsi="Times New Roman"/>
          <w:sz w:val="28"/>
        </w:rPr>
        <w:t xml:space="preserve">В сельском доме культуры  поселка  </w:t>
      </w:r>
      <w:proofErr w:type="gramStart"/>
      <w:r w:rsidR="00820B94" w:rsidRPr="00820B94">
        <w:rPr>
          <w:rFonts w:ascii="Times New Roman" w:hAnsi="Times New Roman"/>
          <w:sz w:val="28"/>
        </w:rPr>
        <w:t>Октябрьский</w:t>
      </w:r>
      <w:proofErr w:type="gramEnd"/>
      <w:r w:rsidR="00820B94" w:rsidRPr="00820B94">
        <w:rPr>
          <w:rFonts w:ascii="Times New Roman" w:hAnsi="Times New Roman"/>
          <w:sz w:val="28"/>
        </w:rPr>
        <w:t>, с особым трепетом относятся к жителям пожилог</w:t>
      </w:r>
      <w:r w:rsidR="00820B94">
        <w:rPr>
          <w:rFonts w:ascii="Times New Roman" w:hAnsi="Times New Roman"/>
          <w:sz w:val="28"/>
        </w:rPr>
        <w:t xml:space="preserve">о возраста. На базе клуба работает </w:t>
      </w:r>
      <w:r w:rsidR="00820B94" w:rsidRPr="00820B94">
        <w:rPr>
          <w:rFonts w:ascii="Times New Roman" w:hAnsi="Times New Roman"/>
          <w:sz w:val="28"/>
        </w:rPr>
        <w:t xml:space="preserve"> с 2016 года любительский клуб для пожилых «Надежда», который обновился не только по составу, но и в названии.</w:t>
      </w:r>
      <w:r w:rsidR="00820B94">
        <w:rPr>
          <w:rFonts w:ascii="Times New Roman" w:hAnsi="Times New Roman"/>
          <w:sz w:val="28"/>
        </w:rPr>
        <w:t xml:space="preserve"> В 2020 г. любительский </w:t>
      </w:r>
      <w:r w:rsidR="00820B94" w:rsidRPr="00820B94">
        <w:rPr>
          <w:rFonts w:ascii="Times New Roman" w:hAnsi="Times New Roman"/>
          <w:sz w:val="28"/>
        </w:rPr>
        <w:t xml:space="preserve">клуб </w:t>
      </w:r>
      <w:r w:rsidR="00820B94">
        <w:rPr>
          <w:rFonts w:ascii="Times New Roman" w:hAnsi="Times New Roman"/>
          <w:sz w:val="28"/>
        </w:rPr>
        <w:t xml:space="preserve">получил новое название </w:t>
      </w:r>
      <w:r w:rsidR="00820B94" w:rsidRPr="00820B94">
        <w:rPr>
          <w:rFonts w:ascii="Times New Roman" w:hAnsi="Times New Roman"/>
          <w:sz w:val="28"/>
        </w:rPr>
        <w:t>«</w:t>
      </w:r>
      <w:proofErr w:type="spellStart"/>
      <w:r w:rsidR="00820B94" w:rsidRPr="00820B94">
        <w:rPr>
          <w:rFonts w:ascii="Times New Roman" w:hAnsi="Times New Roman"/>
          <w:sz w:val="28"/>
        </w:rPr>
        <w:t>Патри</w:t>
      </w:r>
      <w:proofErr w:type="spellEnd"/>
      <w:r w:rsidR="00820B94" w:rsidRPr="00820B94">
        <w:rPr>
          <w:rFonts w:ascii="Times New Roman" w:hAnsi="Times New Roman"/>
          <w:sz w:val="28"/>
        </w:rPr>
        <w:t>»</w:t>
      </w:r>
      <w:r w:rsidR="00820B94">
        <w:rPr>
          <w:rFonts w:ascii="Times New Roman" w:hAnsi="Times New Roman"/>
          <w:sz w:val="28"/>
        </w:rPr>
        <w:t xml:space="preserve">- </w:t>
      </w:r>
      <w:r w:rsidR="00820B94" w:rsidRPr="00820B94">
        <w:rPr>
          <w:rFonts w:ascii="Times New Roman" w:hAnsi="Times New Roman"/>
          <w:sz w:val="28"/>
        </w:rPr>
        <w:t>«</w:t>
      </w:r>
      <w:proofErr w:type="spellStart"/>
      <w:r w:rsidR="00820B94" w:rsidRPr="00820B94">
        <w:rPr>
          <w:rFonts w:ascii="Times New Roman" w:hAnsi="Times New Roman"/>
          <w:sz w:val="28"/>
        </w:rPr>
        <w:t>Черезтернии</w:t>
      </w:r>
      <w:proofErr w:type="spellEnd"/>
      <w:r w:rsidR="00820B94" w:rsidRPr="00820B94">
        <w:rPr>
          <w:rFonts w:ascii="Times New Roman" w:hAnsi="Times New Roman"/>
          <w:sz w:val="28"/>
        </w:rPr>
        <w:t xml:space="preserve"> к звёздам», обозначающий сложный и трудный путь жизни каждого участника клуба и их стремление к вершинам счастья. </w:t>
      </w:r>
      <w:r w:rsidR="00820B94">
        <w:rPr>
          <w:rFonts w:ascii="Times New Roman" w:hAnsi="Times New Roman"/>
          <w:sz w:val="28"/>
        </w:rPr>
        <w:t>Руководит</w:t>
      </w:r>
      <w:r w:rsidR="00820B94" w:rsidRPr="00820B94">
        <w:rPr>
          <w:rFonts w:ascii="Times New Roman" w:hAnsi="Times New Roman"/>
          <w:sz w:val="28"/>
        </w:rPr>
        <w:t xml:space="preserve"> Носова Любовь Даниловна, куратор</w:t>
      </w:r>
      <w:r w:rsidR="00820B94">
        <w:rPr>
          <w:rFonts w:ascii="Times New Roman" w:hAnsi="Times New Roman"/>
          <w:sz w:val="28"/>
        </w:rPr>
        <w:t xml:space="preserve">ом является </w:t>
      </w:r>
      <w:proofErr w:type="spellStart"/>
      <w:r w:rsidR="00820B94" w:rsidRPr="00820B94">
        <w:rPr>
          <w:rFonts w:ascii="Times New Roman" w:hAnsi="Times New Roman"/>
          <w:sz w:val="28"/>
        </w:rPr>
        <w:t>Костючик</w:t>
      </w:r>
      <w:proofErr w:type="spellEnd"/>
      <w:r w:rsidR="00820B94" w:rsidRPr="00820B94">
        <w:rPr>
          <w:rFonts w:ascii="Times New Roman" w:hAnsi="Times New Roman"/>
          <w:sz w:val="28"/>
        </w:rPr>
        <w:t xml:space="preserve"> Нина Викторовна. </w:t>
      </w:r>
      <w:r w:rsidR="00820B94">
        <w:rPr>
          <w:rFonts w:ascii="Times New Roman" w:hAnsi="Times New Roman"/>
          <w:sz w:val="28"/>
        </w:rPr>
        <w:t>К</w:t>
      </w:r>
      <w:r w:rsidR="00820B94" w:rsidRPr="00820B94">
        <w:rPr>
          <w:rFonts w:ascii="Times New Roman" w:hAnsi="Times New Roman"/>
          <w:sz w:val="28"/>
        </w:rPr>
        <w:t>луб</w:t>
      </w:r>
      <w:r w:rsidR="00820B94">
        <w:rPr>
          <w:rFonts w:ascii="Times New Roman" w:hAnsi="Times New Roman"/>
          <w:sz w:val="28"/>
        </w:rPr>
        <w:t xml:space="preserve"> «</w:t>
      </w:r>
      <w:proofErr w:type="spellStart"/>
      <w:r w:rsidR="00820B94">
        <w:rPr>
          <w:rFonts w:ascii="Times New Roman" w:hAnsi="Times New Roman"/>
          <w:sz w:val="28"/>
        </w:rPr>
        <w:t>Патри</w:t>
      </w:r>
      <w:proofErr w:type="spellEnd"/>
      <w:r w:rsidR="00820B94">
        <w:rPr>
          <w:rFonts w:ascii="Times New Roman" w:hAnsi="Times New Roman"/>
          <w:sz w:val="28"/>
        </w:rPr>
        <w:t>»</w:t>
      </w:r>
      <w:r w:rsidR="00820B94" w:rsidRPr="00820B94">
        <w:rPr>
          <w:rFonts w:ascii="Times New Roman" w:hAnsi="Times New Roman"/>
          <w:sz w:val="28"/>
        </w:rPr>
        <w:t xml:space="preserve"> предоставляет возможность встретиться с интересными людьми, пообщаться в непринуждённой обстановке, обрести новых друзей, реализовать свои творческие задумки. Регулярно  проводятся часы доброй беседы - ко Дню пожилого человека,  Всемирному дню здоровья, Дню семьи, Дню матери, мероприятия духовной направленности. Благодаря этим встречам пожилые люди сплачиваются, у них появляются общие интересы и новые друзья, расширяется круг общения. Одной из любимых форм проведения встречи стали творческие мастер-классы, на которых все участники могут сотворить шедевры ручной работы. </w:t>
      </w:r>
    </w:p>
    <w:p w:rsidR="00E55125" w:rsidRDefault="00E55125" w:rsidP="00820B94">
      <w:pPr>
        <w:spacing w:after="0" w:line="240" w:lineRule="auto"/>
        <w:contextualSpacing/>
        <w:jc w:val="both"/>
        <w:rPr>
          <w:rFonts w:ascii="Times New Roman" w:hAnsi="Times New Roman"/>
          <w:sz w:val="28"/>
        </w:rPr>
      </w:pPr>
      <w:r>
        <w:rPr>
          <w:rFonts w:ascii="Times New Roman" w:hAnsi="Times New Roman"/>
          <w:sz w:val="28"/>
        </w:rPr>
        <w:t xml:space="preserve">     </w:t>
      </w:r>
      <w:r w:rsidR="00820B94" w:rsidRPr="00820B94">
        <w:rPr>
          <w:rFonts w:ascii="Times New Roman" w:hAnsi="Times New Roman"/>
          <w:sz w:val="28"/>
        </w:rPr>
        <w:t xml:space="preserve">2 февраля </w:t>
      </w:r>
      <w:r w:rsidR="00393537">
        <w:rPr>
          <w:rFonts w:ascii="Times New Roman" w:hAnsi="Times New Roman"/>
          <w:sz w:val="28"/>
        </w:rPr>
        <w:t>в СДК п</w:t>
      </w:r>
      <w:proofErr w:type="gramStart"/>
      <w:r w:rsidR="00393537">
        <w:rPr>
          <w:rFonts w:ascii="Times New Roman" w:hAnsi="Times New Roman"/>
          <w:sz w:val="28"/>
        </w:rPr>
        <w:t>.О</w:t>
      </w:r>
      <w:proofErr w:type="gramEnd"/>
      <w:r w:rsidR="00393537">
        <w:rPr>
          <w:rFonts w:ascii="Times New Roman" w:hAnsi="Times New Roman"/>
          <w:sz w:val="28"/>
        </w:rPr>
        <w:t xml:space="preserve">ктябрьский прошла творческая встреча с участниками любительского клуба «ПАТРИ», посвященная созданию декоративной бутылки в  </w:t>
      </w:r>
      <w:r w:rsidR="00820B94" w:rsidRPr="00820B94">
        <w:rPr>
          <w:rFonts w:ascii="Times New Roman" w:hAnsi="Times New Roman"/>
          <w:sz w:val="28"/>
        </w:rPr>
        <w:t>техники «</w:t>
      </w:r>
      <w:proofErr w:type="spellStart"/>
      <w:r w:rsidR="00820B94" w:rsidRPr="00820B94">
        <w:rPr>
          <w:rFonts w:ascii="Times New Roman" w:hAnsi="Times New Roman"/>
          <w:sz w:val="28"/>
        </w:rPr>
        <w:t>Декупаж</w:t>
      </w:r>
      <w:proofErr w:type="spellEnd"/>
      <w:r w:rsidR="00820B94" w:rsidRPr="00820B94">
        <w:rPr>
          <w:rFonts w:ascii="Times New Roman" w:hAnsi="Times New Roman"/>
          <w:sz w:val="28"/>
        </w:rPr>
        <w:t xml:space="preserve">». Более двух часов грунтовали </w:t>
      </w:r>
      <w:r w:rsidR="00820B94" w:rsidRPr="00820B94">
        <w:rPr>
          <w:rFonts w:ascii="Times New Roman" w:hAnsi="Times New Roman"/>
          <w:sz w:val="28"/>
        </w:rPr>
        <w:lastRenderedPageBreak/>
        <w:t>сосуды, наклеивали салфетки и дописывали узоры акриловыми красками, изделия получили необыкновенно яркими, самое главное</w:t>
      </w:r>
      <w:r w:rsidR="00820B94">
        <w:rPr>
          <w:rFonts w:ascii="Times New Roman" w:hAnsi="Times New Roman"/>
          <w:sz w:val="28"/>
        </w:rPr>
        <w:t>,</w:t>
      </w:r>
      <w:r w:rsidR="00820B94" w:rsidRPr="00820B94">
        <w:rPr>
          <w:rFonts w:ascii="Times New Roman" w:hAnsi="Times New Roman"/>
          <w:sz w:val="28"/>
        </w:rPr>
        <w:t xml:space="preserve"> что участники остались довольными и получили позитив от творческого процесса.</w:t>
      </w:r>
      <w:r>
        <w:rPr>
          <w:rFonts w:ascii="Times New Roman" w:hAnsi="Times New Roman"/>
          <w:sz w:val="28"/>
        </w:rPr>
        <w:t xml:space="preserve"> </w:t>
      </w:r>
    </w:p>
    <w:p w:rsidR="00825F60" w:rsidRDefault="00E55125" w:rsidP="00820B94">
      <w:pPr>
        <w:spacing w:after="0" w:line="240" w:lineRule="auto"/>
        <w:contextualSpacing/>
        <w:jc w:val="both"/>
        <w:rPr>
          <w:rFonts w:ascii="Times New Roman" w:hAnsi="Times New Roman"/>
          <w:sz w:val="28"/>
        </w:rPr>
      </w:pPr>
      <w:r>
        <w:rPr>
          <w:rFonts w:ascii="Times New Roman" w:hAnsi="Times New Roman"/>
          <w:sz w:val="28"/>
        </w:rPr>
        <w:t xml:space="preserve">     </w:t>
      </w:r>
      <w:r w:rsidR="00820B94">
        <w:rPr>
          <w:rFonts w:ascii="Times New Roman" w:hAnsi="Times New Roman"/>
          <w:sz w:val="28"/>
        </w:rPr>
        <w:t xml:space="preserve">С переходом на самоизоляцию, встречи в клубе временно приостановлены, но мастер-класс по изготовлению изделий, различные рецепты, видеоролики к праздникам все участники получают через рассылку в </w:t>
      </w:r>
      <w:proofErr w:type="spellStart"/>
      <w:r w:rsidR="00820B94">
        <w:rPr>
          <w:rFonts w:ascii="Times New Roman" w:hAnsi="Times New Roman"/>
          <w:sz w:val="28"/>
        </w:rPr>
        <w:t>ватсаппе</w:t>
      </w:r>
      <w:proofErr w:type="spellEnd"/>
      <w:r w:rsidR="00820B94">
        <w:rPr>
          <w:rFonts w:ascii="Times New Roman" w:hAnsi="Times New Roman"/>
          <w:sz w:val="28"/>
        </w:rPr>
        <w:t xml:space="preserve">.  </w:t>
      </w:r>
    </w:p>
    <w:p w:rsidR="001B3B6C" w:rsidRPr="00825F60" w:rsidRDefault="00E55125" w:rsidP="00820B94">
      <w:pPr>
        <w:spacing w:after="0" w:line="240" w:lineRule="auto"/>
        <w:contextualSpacing/>
        <w:jc w:val="both"/>
        <w:rPr>
          <w:rFonts w:ascii="Times New Roman" w:hAnsi="Times New Roman"/>
          <w:sz w:val="28"/>
        </w:rPr>
      </w:pPr>
      <w:r>
        <w:rPr>
          <w:rFonts w:ascii="Times New Roman" w:hAnsi="Times New Roman"/>
          <w:sz w:val="28"/>
        </w:rPr>
        <w:t xml:space="preserve">      </w:t>
      </w:r>
      <w:r w:rsidR="001B3B6C" w:rsidRPr="001B3B6C">
        <w:rPr>
          <w:rFonts w:ascii="Times New Roman" w:hAnsi="Times New Roman"/>
          <w:sz w:val="28"/>
        </w:rPr>
        <w:t>Клуб молодой семьи «Согласие»</w:t>
      </w:r>
      <w:r w:rsidR="001B3B6C">
        <w:rPr>
          <w:rFonts w:ascii="Times New Roman" w:hAnsi="Times New Roman"/>
          <w:sz w:val="28"/>
        </w:rPr>
        <w:t xml:space="preserve"> базируется в сельском доме культуры п. Элитный. Работа складывается по разработанной программе</w:t>
      </w:r>
      <w:r w:rsidR="001B3B6C" w:rsidRPr="001B3B6C">
        <w:rPr>
          <w:rFonts w:ascii="Times New Roman" w:hAnsi="Times New Roman"/>
          <w:sz w:val="28"/>
        </w:rPr>
        <w:t>, выработанной годами творческой р</w:t>
      </w:r>
      <w:r w:rsidR="001B3B6C">
        <w:rPr>
          <w:rFonts w:ascii="Times New Roman" w:hAnsi="Times New Roman"/>
          <w:sz w:val="28"/>
        </w:rPr>
        <w:t xml:space="preserve">аботы, в клуб ходят всей семьей, состав участников разновозрастной, в связи, с чем темы встречи подбираются очень тщательно. </w:t>
      </w:r>
      <w:r w:rsidR="001B3B6C" w:rsidRPr="001B3B6C">
        <w:rPr>
          <w:rFonts w:ascii="Times New Roman" w:hAnsi="Times New Roman"/>
          <w:sz w:val="28"/>
        </w:rPr>
        <w:t xml:space="preserve"> Все мероприятия строятся на участии родителей и детей. Встречи проходят один раз в месяц и всегда находиться повод для разговора за чашкой чая, где участники делятся рецептами. Стали  традиционными семейные спортивные эстафеты, в которых участвуют все желающие семьи. В период пандемии </w:t>
      </w:r>
      <w:r w:rsidR="001B3B6C">
        <w:rPr>
          <w:rFonts w:ascii="Times New Roman" w:hAnsi="Times New Roman"/>
          <w:sz w:val="28"/>
        </w:rPr>
        <w:t xml:space="preserve">семейный клуб перешел на формат онлайн работы. Участники клуба в течение года активно принимали участие в </w:t>
      </w:r>
      <w:proofErr w:type="spellStart"/>
      <w:r w:rsidR="001B3B6C">
        <w:rPr>
          <w:rFonts w:ascii="Times New Roman" w:hAnsi="Times New Roman"/>
          <w:sz w:val="28"/>
        </w:rPr>
        <w:t>челленджах</w:t>
      </w:r>
      <w:proofErr w:type="spellEnd"/>
      <w:r w:rsidR="001B3B6C">
        <w:rPr>
          <w:rFonts w:ascii="Times New Roman" w:hAnsi="Times New Roman"/>
          <w:sz w:val="28"/>
        </w:rPr>
        <w:t xml:space="preserve">: « Кто в доме хозяин» - юмористическое видео интервью детей, </w:t>
      </w:r>
      <w:proofErr w:type="spellStart"/>
      <w:r w:rsidR="001B3B6C">
        <w:rPr>
          <w:rFonts w:ascii="Times New Roman" w:hAnsi="Times New Roman"/>
          <w:sz w:val="28"/>
        </w:rPr>
        <w:t>чел</w:t>
      </w:r>
      <w:r w:rsidR="00C807A8">
        <w:rPr>
          <w:rFonts w:ascii="Times New Roman" w:hAnsi="Times New Roman"/>
          <w:sz w:val="28"/>
        </w:rPr>
        <w:t>л</w:t>
      </w:r>
      <w:r>
        <w:rPr>
          <w:rFonts w:ascii="Times New Roman" w:hAnsi="Times New Roman"/>
          <w:sz w:val="28"/>
        </w:rPr>
        <w:t>ендж</w:t>
      </w:r>
      <w:proofErr w:type="spellEnd"/>
      <w:r>
        <w:rPr>
          <w:rFonts w:ascii="Times New Roman" w:hAnsi="Times New Roman"/>
          <w:sz w:val="28"/>
        </w:rPr>
        <w:t xml:space="preserve"> «Парад Невест»</w:t>
      </w:r>
      <w:r w:rsidR="001B3B6C">
        <w:rPr>
          <w:rFonts w:ascii="Times New Roman" w:hAnsi="Times New Roman"/>
          <w:sz w:val="28"/>
        </w:rPr>
        <w:t xml:space="preserve"> среди жителей поселения,   в онлайн акции « Счастливы в месте»  и  т.д.</w:t>
      </w:r>
      <w:bookmarkStart w:id="0" w:name="_GoBack"/>
      <w:bookmarkEnd w:id="0"/>
    </w:p>
    <w:sectPr w:rsidR="001B3B6C" w:rsidRPr="00825F60" w:rsidSect="00F354D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F106F"/>
    <w:rsid w:val="00011BBB"/>
    <w:rsid w:val="000A4E1D"/>
    <w:rsid w:val="000D0ABB"/>
    <w:rsid w:val="00100B2A"/>
    <w:rsid w:val="00103B1C"/>
    <w:rsid w:val="00122CD8"/>
    <w:rsid w:val="00177F71"/>
    <w:rsid w:val="001809EE"/>
    <w:rsid w:val="001B3B6C"/>
    <w:rsid w:val="001D7B97"/>
    <w:rsid w:val="00236975"/>
    <w:rsid w:val="002908EB"/>
    <w:rsid w:val="00296F2A"/>
    <w:rsid w:val="002A3683"/>
    <w:rsid w:val="002A6ABE"/>
    <w:rsid w:val="00350351"/>
    <w:rsid w:val="00384249"/>
    <w:rsid w:val="00393537"/>
    <w:rsid w:val="00480CD4"/>
    <w:rsid w:val="004A0F67"/>
    <w:rsid w:val="004E65F6"/>
    <w:rsid w:val="004E7DDD"/>
    <w:rsid w:val="00515499"/>
    <w:rsid w:val="0053101D"/>
    <w:rsid w:val="005A6DD0"/>
    <w:rsid w:val="005D169F"/>
    <w:rsid w:val="005E49CF"/>
    <w:rsid w:val="00635B2E"/>
    <w:rsid w:val="006832DF"/>
    <w:rsid w:val="006F2823"/>
    <w:rsid w:val="00764599"/>
    <w:rsid w:val="00795001"/>
    <w:rsid w:val="007B0FFB"/>
    <w:rsid w:val="00820B94"/>
    <w:rsid w:val="00825F60"/>
    <w:rsid w:val="0085364C"/>
    <w:rsid w:val="0085390C"/>
    <w:rsid w:val="008D3AED"/>
    <w:rsid w:val="00904AB9"/>
    <w:rsid w:val="00920126"/>
    <w:rsid w:val="009324C8"/>
    <w:rsid w:val="00964A77"/>
    <w:rsid w:val="009B134B"/>
    <w:rsid w:val="009B24CD"/>
    <w:rsid w:val="009C267C"/>
    <w:rsid w:val="009D663A"/>
    <w:rsid w:val="00A04077"/>
    <w:rsid w:val="00A412CC"/>
    <w:rsid w:val="00A5634F"/>
    <w:rsid w:val="00A741B6"/>
    <w:rsid w:val="00AE4C60"/>
    <w:rsid w:val="00AE623E"/>
    <w:rsid w:val="00B05FE5"/>
    <w:rsid w:val="00BA1F71"/>
    <w:rsid w:val="00BF106F"/>
    <w:rsid w:val="00C35CE8"/>
    <w:rsid w:val="00C47DE0"/>
    <w:rsid w:val="00C57B6E"/>
    <w:rsid w:val="00C807A8"/>
    <w:rsid w:val="00C82288"/>
    <w:rsid w:val="00C9319C"/>
    <w:rsid w:val="00CC692A"/>
    <w:rsid w:val="00D026CD"/>
    <w:rsid w:val="00D347A6"/>
    <w:rsid w:val="00D401BD"/>
    <w:rsid w:val="00D53C78"/>
    <w:rsid w:val="00DA3CAC"/>
    <w:rsid w:val="00DD6284"/>
    <w:rsid w:val="00DD64C2"/>
    <w:rsid w:val="00E113A3"/>
    <w:rsid w:val="00E11FFD"/>
    <w:rsid w:val="00E3051F"/>
    <w:rsid w:val="00E37F02"/>
    <w:rsid w:val="00E55125"/>
    <w:rsid w:val="00F354DB"/>
    <w:rsid w:val="00F90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96F2A"/>
    <w:pPr>
      <w:ind w:left="720"/>
    </w:pPr>
    <w:rPr>
      <w:rFonts w:eastAsia="Calibri"/>
      <w:lang w:eastAsia="ru-RU"/>
    </w:rPr>
  </w:style>
  <w:style w:type="paragraph" w:styleId="a3">
    <w:name w:val="List Paragraph"/>
    <w:basedOn w:val="a"/>
    <w:uiPriority w:val="34"/>
    <w:qFormat/>
    <w:rsid w:val="009C267C"/>
    <w:pPr>
      <w:ind w:left="720"/>
      <w:contextualSpacing/>
    </w:pPr>
    <w:rPr>
      <w:rFonts w:ascii="Times New Roman" w:hAnsi="Times New Roman"/>
    </w:rPr>
  </w:style>
  <w:style w:type="paragraph" w:customStyle="1" w:styleId="3">
    <w:name w:val="Абзац списка3"/>
    <w:basedOn w:val="a"/>
    <w:rsid w:val="009C267C"/>
    <w:pPr>
      <w:ind w:left="720"/>
    </w:pPr>
    <w:rPr>
      <w:rFonts w:eastAsia="Calibri"/>
      <w:lang w:eastAsia="ru-RU"/>
    </w:rPr>
  </w:style>
  <w:style w:type="paragraph" w:styleId="a4">
    <w:name w:val="Normal (Web)"/>
    <w:basedOn w:val="a"/>
    <w:uiPriority w:val="99"/>
    <w:unhideWhenUsed/>
    <w:rsid w:val="009C267C"/>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6832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2DF"/>
    <w:rPr>
      <w:rFonts w:ascii="Tahoma" w:eastAsia="Times New Roman" w:hAnsi="Tahoma" w:cs="Tahoma"/>
      <w:sz w:val="16"/>
      <w:szCs w:val="16"/>
    </w:rPr>
  </w:style>
  <w:style w:type="paragraph" w:customStyle="1" w:styleId="Standard">
    <w:name w:val="Standard"/>
    <w:rsid w:val="0092012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0">
    <w:name w:val="c0"/>
    <w:basedOn w:val="a"/>
    <w:rsid w:val="00AE4C60"/>
    <w:pPr>
      <w:spacing w:before="100" w:beforeAutospacing="1" w:after="100" w:afterAutospacing="1" w:line="240" w:lineRule="auto"/>
    </w:pPr>
    <w:rPr>
      <w:rFonts w:ascii="Times New Roman" w:hAnsi="Times New Roman"/>
      <w:sz w:val="24"/>
      <w:szCs w:val="24"/>
      <w:lang w:eastAsia="ru-RU"/>
    </w:rPr>
  </w:style>
  <w:style w:type="character" w:customStyle="1" w:styleId="c4">
    <w:name w:val="c4"/>
    <w:rsid w:val="00AE4C60"/>
  </w:style>
  <w:style w:type="paragraph" w:customStyle="1" w:styleId="c2">
    <w:name w:val="c2"/>
    <w:basedOn w:val="a"/>
    <w:rsid w:val="00AE4C60"/>
    <w:pPr>
      <w:spacing w:before="100" w:beforeAutospacing="1" w:after="100" w:afterAutospacing="1" w:line="240" w:lineRule="auto"/>
    </w:pPr>
    <w:rPr>
      <w:rFonts w:ascii="Times New Roman" w:hAnsi="Times New Roman"/>
      <w:sz w:val="24"/>
      <w:szCs w:val="24"/>
      <w:lang w:eastAsia="ru-RU"/>
    </w:rPr>
  </w:style>
  <w:style w:type="table" w:styleId="a7">
    <w:name w:val="Table Grid"/>
    <w:basedOn w:val="a1"/>
    <w:uiPriority w:val="59"/>
    <w:rsid w:val="00122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96F2A"/>
    <w:pPr>
      <w:ind w:left="720"/>
    </w:pPr>
    <w:rPr>
      <w:rFonts w:eastAsia="Calibri"/>
      <w:lang w:eastAsia="ru-RU"/>
    </w:rPr>
  </w:style>
  <w:style w:type="paragraph" w:styleId="a3">
    <w:name w:val="List Paragraph"/>
    <w:basedOn w:val="a"/>
    <w:uiPriority w:val="34"/>
    <w:qFormat/>
    <w:rsid w:val="009C267C"/>
    <w:pPr>
      <w:ind w:left="720"/>
      <w:contextualSpacing/>
    </w:pPr>
    <w:rPr>
      <w:rFonts w:ascii="Times New Roman" w:hAnsi="Times New Roman"/>
    </w:rPr>
  </w:style>
  <w:style w:type="paragraph" w:customStyle="1" w:styleId="3">
    <w:name w:val="Абзац списка3"/>
    <w:basedOn w:val="a"/>
    <w:rsid w:val="009C267C"/>
    <w:pPr>
      <w:ind w:left="720"/>
    </w:pPr>
    <w:rPr>
      <w:rFonts w:eastAsia="Calibri"/>
      <w:lang w:eastAsia="ru-RU"/>
    </w:rPr>
  </w:style>
  <w:style w:type="paragraph" w:styleId="a4">
    <w:name w:val="Normal (Web)"/>
    <w:basedOn w:val="a"/>
    <w:uiPriority w:val="99"/>
    <w:unhideWhenUsed/>
    <w:rsid w:val="009C267C"/>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6832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2DF"/>
    <w:rPr>
      <w:rFonts w:ascii="Tahoma" w:eastAsia="Times New Roman" w:hAnsi="Tahoma" w:cs="Tahoma"/>
      <w:sz w:val="16"/>
      <w:szCs w:val="16"/>
    </w:rPr>
  </w:style>
  <w:style w:type="paragraph" w:customStyle="1" w:styleId="Standard">
    <w:name w:val="Standard"/>
    <w:rsid w:val="0092012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0">
    <w:name w:val="c0"/>
    <w:basedOn w:val="a"/>
    <w:rsid w:val="00AE4C60"/>
    <w:pPr>
      <w:spacing w:before="100" w:beforeAutospacing="1" w:after="100" w:afterAutospacing="1" w:line="240" w:lineRule="auto"/>
    </w:pPr>
    <w:rPr>
      <w:rFonts w:ascii="Times New Roman" w:hAnsi="Times New Roman"/>
      <w:sz w:val="24"/>
      <w:szCs w:val="24"/>
      <w:lang w:eastAsia="ru-RU"/>
    </w:rPr>
  </w:style>
  <w:style w:type="character" w:customStyle="1" w:styleId="c4">
    <w:name w:val="c4"/>
    <w:rsid w:val="00AE4C60"/>
  </w:style>
  <w:style w:type="paragraph" w:customStyle="1" w:styleId="c2">
    <w:name w:val="c2"/>
    <w:basedOn w:val="a"/>
    <w:rsid w:val="00AE4C60"/>
    <w:pPr>
      <w:spacing w:before="100" w:beforeAutospacing="1" w:after="100" w:afterAutospacing="1" w:line="240" w:lineRule="auto"/>
    </w:pPr>
    <w:rPr>
      <w:rFonts w:ascii="Times New Roman" w:hAnsi="Times New Roman"/>
      <w:sz w:val="24"/>
      <w:szCs w:val="24"/>
      <w:lang w:eastAsia="ru-RU"/>
    </w:rPr>
  </w:style>
  <w:style w:type="table" w:styleId="a7">
    <w:name w:val="Table Grid"/>
    <w:basedOn w:val="a1"/>
    <w:uiPriority w:val="59"/>
    <w:rsid w:val="00122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Buchgalter</cp:lastModifiedBy>
  <cp:revision>20</cp:revision>
  <cp:lastPrinted>2019-12-24T15:49:00Z</cp:lastPrinted>
  <dcterms:created xsi:type="dcterms:W3CDTF">2018-12-01T17:03:00Z</dcterms:created>
  <dcterms:modified xsi:type="dcterms:W3CDTF">2021-02-08T09:09:00Z</dcterms:modified>
</cp:coreProperties>
</file>