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0D" w:rsidRPr="00765D16" w:rsidRDefault="00732A94" w:rsidP="00765D16">
      <w:pPr>
        <w:jc w:val="center"/>
        <w:rPr>
          <w:b/>
          <w:i/>
          <w:szCs w:val="28"/>
          <w:lang w:eastAsia="ru-RU"/>
        </w:rPr>
      </w:pPr>
      <w:r w:rsidRPr="00732A94">
        <w:rPr>
          <w:b/>
          <w:i/>
          <w:szCs w:val="28"/>
          <w:lang w:eastAsia="ru-RU"/>
        </w:rPr>
        <w:t>МУНИЦИПАЛЬНОЕ БЮДЖЕТНОЕ УЧРЕЖДЕНИЕ КУЛЬТУРЫ ЩЕПКИНСКОГО СЕЛЬСКОГО  ПОСЕЛЕНИЯ «</w:t>
      </w:r>
      <w:proofErr w:type="gramStart"/>
      <w:r w:rsidRPr="00732A94">
        <w:rPr>
          <w:b/>
          <w:i/>
          <w:szCs w:val="28"/>
          <w:lang w:eastAsia="ru-RU"/>
        </w:rPr>
        <w:t>ОКТЯБРЬСКИЙ</w:t>
      </w:r>
      <w:proofErr w:type="gramEnd"/>
      <w:r w:rsidRPr="00732A94">
        <w:rPr>
          <w:b/>
          <w:i/>
          <w:szCs w:val="28"/>
          <w:lang w:eastAsia="ru-RU"/>
        </w:rPr>
        <w:t xml:space="preserve"> СДК»</w:t>
      </w:r>
    </w:p>
    <w:p w:rsidR="004E66ED" w:rsidRPr="0018547F" w:rsidRDefault="006F1D0D" w:rsidP="00732A94">
      <w:pPr>
        <w:pStyle w:val="a4"/>
        <w:numPr>
          <w:ilvl w:val="0"/>
          <w:numId w:val="3"/>
        </w:numPr>
        <w:spacing w:after="0" w:line="240" w:lineRule="auto"/>
        <w:ind w:left="0" w:right="-1"/>
        <w:jc w:val="center"/>
        <w:rPr>
          <w:sz w:val="28"/>
          <w:szCs w:val="28"/>
          <w:lang w:eastAsia="ru-RU"/>
        </w:rPr>
      </w:pPr>
      <w:r w:rsidRPr="004E66ED">
        <w:rPr>
          <w:b/>
          <w:sz w:val="32"/>
          <w:szCs w:val="28"/>
          <w:lang w:eastAsia="ru-RU"/>
        </w:rPr>
        <w:t>Состояние и разв</w:t>
      </w:r>
      <w:r w:rsidR="004E66ED" w:rsidRPr="004E66ED">
        <w:rPr>
          <w:b/>
          <w:sz w:val="32"/>
          <w:szCs w:val="28"/>
          <w:lang w:eastAsia="ru-RU"/>
        </w:rPr>
        <w:t xml:space="preserve">итие самодеятельного народного </w:t>
      </w:r>
      <w:r w:rsidRPr="004E66ED">
        <w:rPr>
          <w:b/>
          <w:sz w:val="32"/>
          <w:szCs w:val="28"/>
          <w:lang w:eastAsia="ru-RU"/>
        </w:rPr>
        <w:t>творчества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6"/>
        <w:gridCol w:w="4417"/>
      </w:tblGrid>
      <w:tr w:rsidR="004E66ED" w:rsidRPr="004E66ED" w:rsidTr="003311A4">
        <w:trPr>
          <w:trHeight w:val="367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6ED" w:rsidRPr="004E66ED" w:rsidRDefault="004E66ED" w:rsidP="004E66ED">
            <w:pPr>
              <w:spacing w:after="0" w:line="240" w:lineRule="auto"/>
              <w:ind w:right="-1"/>
              <w:jc w:val="center"/>
              <w:rPr>
                <w:color w:val="FF0000"/>
                <w:sz w:val="24"/>
                <w:szCs w:val="28"/>
                <w:lang w:eastAsia="ru-RU"/>
              </w:rPr>
            </w:pPr>
            <w:r w:rsidRPr="004E66ED">
              <w:rPr>
                <w:color w:val="FF0000"/>
                <w:sz w:val="24"/>
                <w:szCs w:val="28"/>
                <w:lang w:eastAsia="ru-RU"/>
              </w:rPr>
              <w:t>Статистика за 2020 год</w:t>
            </w:r>
          </w:p>
        </w:tc>
      </w:tr>
      <w:tr w:rsidR="004E66ED" w:rsidRPr="004E66ED" w:rsidTr="003311A4">
        <w:trPr>
          <w:trHeight w:val="385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6ED" w:rsidRPr="004E66ED" w:rsidRDefault="004E66ED" w:rsidP="004E66ED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4E66E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6ED" w:rsidRPr="004E66ED" w:rsidRDefault="004E66ED" w:rsidP="004E66ED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4E66E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</w:tr>
      <w:tr w:rsidR="004E66ED" w:rsidRPr="004E66ED" w:rsidTr="003311A4">
        <w:trPr>
          <w:trHeight w:val="367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6ED" w:rsidRPr="004E66ED" w:rsidRDefault="004E66ED" w:rsidP="004E66ED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4E66ED">
              <w:rPr>
                <w:b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6ED" w:rsidRPr="004E66ED" w:rsidRDefault="004E66ED" w:rsidP="004E66ED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4E66ED">
              <w:rPr>
                <w:b/>
                <w:sz w:val="24"/>
                <w:szCs w:val="28"/>
                <w:lang w:eastAsia="ru-RU"/>
              </w:rPr>
              <w:t>422</w:t>
            </w:r>
          </w:p>
        </w:tc>
      </w:tr>
    </w:tbl>
    <w:p w:rsidR="004E66ED" w:rsidRPr="0018547F" w:rsidRDefault="004E66ED" w:rsidP="004E66ED">
      <w:pPr>
        <w:spacing w:after="0" w:line="240" w:lineRule="auto"/>
        <w:ind w:right="-1"/>
        <w:rPr>
          <w:sz w:val="16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8"/>
        <w:gridCol w:w="1423"/>
        <w:gridCol w:w="1542"/>
        <w:gridCol w:w="1424"/>
        <w:gridCol w:w="1542"/>
        <w:gridCol w:w="1424"/>
      </w:tblGrid>
      <w:tr w:rsidR="004E66ED" w:rsidRPr="004E66ED" w:rsidTr="003311A4">
        <w:trPr>
          <w:trHeight w:val="300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6ED" w:rsidRPr="004E66ED" w:rsidRDefault="004E66ED" w:rsidP="004E66ED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4E66ED">
              <w:rPr>
                <w:sz w:val="24"/>
                <w:szCs w:val="28"/>
                <w:lang w:eastAsia="ru-RU"/>
              </w:rPr>
              <w:t>взрослых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6ED" w:rsidRPr="004E66ED" w:rsidRDefault="004E66ED" w:rsidP="004E66ED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4E66ED">
              <w:rPr>
                <w:sz w:val="24"/>
                <w:szCs w:val="28"/>
                <w:lang w:eastAsia="ru-RU"/>
              </w:rPr>
              <w:t>молодежных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6ED" w:rsidRPr="004E66ED" w:rsidRDefault="004E66ED" w:rsidP="004E66ED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4E66ED">
              <w:rPr>
                <w:sz w:val="24"/>
                <w:szCs w:val="28"/>
                <w:lang w:eastAsia="ru-RU"/>
              </w:rPr>
              <w:t>детских</w:t>
            </w:r>
          </w:p>
        </w:tc>
      </w:tr>
      <w:tr w:rsidR="004E66ED" w:rsidRPr="004E66ED" w:rsidTr="003311A4">
        <w:trPr>
          <w:trHeight w:val="606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6ED" w:rsidRPr="004E66ED" w:rsidRDefault="004E66ED" w:rsidP="004E66ED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4E66E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6ED" w:rsidRPr="004E66ED" w:rsidRDefault="004E66ED" w:rsidP="004E66ED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4E66E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6ED" w:rsidRPr="004E66ED" w:rsidRDefault="004E66ED" w:rsidP="004E66ED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4E66E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6ED" w:rsidRPr="004E66ED" w:rsidRDefault="004E66ED" w:rsidP="004E66ED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4E66E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6ED" w:rsidRPr="004E66ED" w:rsidRDefault="004E66ED" w:rsidP="004E66ED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4E66E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6ED" w:rsidRPr="004E66ED" w:rsidRDefault="004E66ED" w:rsidP="004E66ED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4E66E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</w:tr>
      <w:tr w:rsidR="004E66ED" w:rsidRPr="004E66ED" w:rsidTr="003311A4">
        <w:trPr>
          <w:trHeight w:val="236"/>
        </w:trPr>
        <w:tc>
          <w:tcPr>
            <w:tcW w:w="2108" w:type="dxa"/>
            <w:shd w:val="clear" w:color="auto" w:fill="auto"/>
          </w:tcPr>
          <w:p w:rsidR="004E66ED" w:rsidRPr="004E66ED" w:rsidRDefault="004E66ED" w:rsidP="004E66ED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4E66ED">
              <w:rPr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23" w:type="dxa"/>
            <w:shd w:val="clear" w:color="auto" w:fill="auto"/>
          </w:tcPr>
          <w:p w:rsidR="004E66ED" w:rsidRPr="004E66ED" w:rsidRDefault="004E66ED" w:rsidP="004E66ED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4E66ED">
              <w:rPr>
                <w:b/>
                <w:sz w:val="24"/>
                <w:szCs w:val="28"/>
                <w:lang w:eastAsia="ru-RU"/>
              </w:rPr>
              <w:t>73</w:t>
            </w:r>
          </w:p>
        </w:tc>
        <w:tc>
          <w:tcPr>
            <w:tcW w:w="1542" w:type="dxa"/>
            <w:shd w:val="clear" w:color="auto" w:fill="auto"/>
          </w:tcPr>
          <w:p w:rsidR="004E66ED" w:rsidRPr="004E66ED" w:rsidRDefault="004E66ED" w:rsidP="004E66ED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4E66ED">
              <w:rPr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4E66ED" w:rsidRPr="004E66ED" w:rsidRDefault="004E66ED" w:rsidP="004E66ED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4E66ED">
              <w:rPr>
                <w:b/>
                <w:sz w:val="24"/>
                <w:szCs w:val="28"/>
                <w:lang w:eastAsia="ru-RU"/>
              </w:rPr>
              <w:t>86</w:t>
            </w:r>
          </w:p>
        </w:tc>
        <w:tc>
          <w:tcPr>
            <w:tcW w:w="1542" w:type="dxa"/>
            <w:shd w:val="clear" w:color="auto" w:fill="auto"/>
          </w:tcPr>
          <w:p w:rsidR="004E66ED" w:rsidRPr="004E66ED" w:rsidRDefault="004E66ED" w:rsidP="004E66ED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4E66ED">
              <w:rPr>
                <w:b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1424" w:type="dxa"/>
            <w:shd w:val="clear" w:color="auto" w:fill="auto"/>
          </w:tcPr>
          <w:p w:rsidR="004E66ED" w:rsidRPr="004E66ED" w:rsidRDefault="004E66ED" w:rsidP="004E66ED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4E66ED">
              <w:rPr>
                <w:b/>
                <w:sz w:val="24"/>
                <w:szCs w:val="28"/>
                <w:lang w:eastAsia="ru-RU"/>
              </w:rPr>
              <w:t>263</w:t>
            </w:r>
          </w:p>
        </w:tc>
      </w:tr>
    </w:tbl>
    <w:p w:rsidR="004E66ED" w:rsidRPr="0018547F" w:rsidRDefault="004E66ED" w:rsidP="00732A94">
      <w:pPr>
        <w:spacing w:after="0" w:line="240" w:lineRule="auto"/>
        <w:ind w:right="-1"/>
        <w:rPr>
          <w:b/>
          <w:sz w:val="16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6"/>
        <w:gridCol w:w="4417"/>
      </w:tblGrid>
      <w:tr w:rsidR="00A554BF" w:rsidRPr="00D707FD" w:rsidTr="00A554BF">
        <w:trPr>
          <w:trHeight w:val="367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color w:val="FF0000"/>
                <w:sz w:val="24"/>
                <w:szCs w:val="28"/>
                <w:lang w:eastAsia="ru-RU"/>
              </w:rPr>
              <w:t>Статистика за 2019 год</w:t>
            </w:r>
          </w:p>
        </w:tc>
      </w:tr>
      <w:tr w:rsidR="00A554BF" w:rsidRPr="00D707FD" w:rsidTr="00A554BF">
        <w:trPr>
          <w:trHeight w:val="385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</w:tr>
      <w:tr w:rsidR="00A554BF" w:rsidRPr="00D707FD" w:rsidTr="00A554BF">
        <w:trPr>
          <w:trHeight w:val="367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BF" w:rsidRPr="00D707FD" w:rsidRDefault="00720DD5" w:rsidP="00A554B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4</w:t>
            </w:r>
            <w:r w:rsidR="00765D16">
              <w:rPr>
                <w:b/>
                <w:sz w:val="24"/>
                <w:szCs w:val="28"/>
                <w:lang w:eastAsia="ru-RU"/>
              </w:rPr>
              <w:t>22</w:t>
            </w:r>
          </w:p>
        </w:tc>
      </w:tr>
    </w:tbl>
    <w:p w:rsidR="00A554BF" w:rsidRPr="0018547F" w:rsidRDefault="00A554BF" w:rsidP="00A554BF">
      <w:pPr>
        <w:spacing w:after="0" w:line="240" w:lineRule="auto"/>
        <w:ind w:right="-1"/>
        <w:jc w:val="center"/>
        <w:rPr>
          <w:sz w:val="12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8"/>
        <w:gridCol w:w="1423"/>
        <w:gridCol w:w="1542"/>
        <w:gridCol w:w="1424"/>
        <w:gridCol w:w="1542"/>
        <w:gridCol w:w="1424"/>
      </w:tblGrid>
      <w:tr w:rsidR="00A554BF" w:rsidRPr="00D707FD" w:rsidTr="00A554BF">
        <w:trPr>
          <w:trHeight w:val="300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взрослых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молодежных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детских</w:t>
            </w:r>
          </w:p>
        </w:tc>
      </w:tr>
      <w:tr w:rsidR="00A554BF" w:rsidRPr="00D707FD" w:rsidTr="00A554BF">
        <w:trPr>
          <w:trHeight w:val="606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</w:tr>
      <w:tr w:rsidR="00A554BF" w:rsidRPr="00D707FD" w:rsidTr="00A554BF">
        <w:trPr>
          <w:trHeight w:val="236"/>
        </w:trPr>
        <w:tc>
          <w:tcPr>
            <w:tcW w:w="2108" w:type="dxa"/>
            <w:shd w:val="clear" w:color="auto" w:fill="auto"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23" w:type="dxa"/>
            <w:shd w:val="clear" w:color="auto" w:fill="auto"/>
          </w:tcPr>
          <w:p w:rsidR="00A554BF" w:rsidRPr="00D707FD" w:rsidRDefault="00A554BF" w:rsidP="00A554B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6</w:t>
            </w:r>
            <w:r w:rsidR="00765D16">
              <w:rPr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542" w:type="dxa"/>
            <w:shd w:val="clear" w:color="auto" w:fill="auto"/>
          </w:tcPr>
          <w:p w:rsidR="00A554BF" w:rsidRPr="00D707FD" w:rsidRDefault="00765D16" w:rsidP="00A554B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24" w:type="dxa"/>
            <w:shd w:val="clear" w:color="auto" w:fill="auto"/>
          </w:tcPr>
          <w:p w:rsidR="00A554BF" w:rsidRPr="00D707FD" w:rsidRDefault="00765D16" w:rsidP="00A554B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99</w:t>
            </w:r>
          </w:p>
        </w:tc>
        <w:tc>
          <w:tcPr>
            <w:tcW w:w="1542" w:type="dxa"/>
            <w:shd w:val="clear" w:color="auto" w:fill="auto"/>
          </w:tcPr>
          <w:p w:rsidR="00A554BF" w:rsidRPr="00D707FD" w:rsidRDefault="00765D16" w:rsidP="00A554B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424" w:type="dxa"/>
            <w:shd w:val="clear" w:color="auto" w:fill="auto"/>
          </w:tcPr>
          <w:p w:rsidR="00A554BF" w:rsidRPr="00D707FD" w:rsidRDefault="00765D16" w:rsidP="00A554B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254</w:t>
            </w:r>
          </w:p>
        </w:tc>
      </w:tr>
    </w:tbl>
    <w:p w:rsidR="00732A94" w:rsidRPr="0018547F" w:rsidRDefault="00732A94" w:rsidP="00666911">
      <w:pPr>
        <w:spacing w:after="0" w:line="240" w:lineRule="auto"/>
        <w:ind w:right="-1"/>
        <w:jc w:val="both"/>
        <w:rPr>
          <w:b/>
          <w:sz w:val="14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6"/>
        <w:gridCol w:w="4417"/>
      </w:tblGrid>
      <w:tr w:rsidR="006F1D0D" w:rsidRPr="00D707FD" w:rsidTr="006F1D0D">
        <w:trPr>
          <w:trHeight w:val="367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color w:val="FF0000"/>
                <w:sz w:val="24"/>
                <w:szCs w:val="28"/>
                <w:lang w:eastAsia="ru-RU"/>
              </w:rPr>
              <w:t>Статистика за 2018 год</w:t>
            </w:r>
          </w:p>
        </w:tc>
      </w:tr>
      <w:tr w:rsidR="006F1D0D" w:rsidRPr="00D707FD" w:rsidTr="006F1D0D">
        <w:trPr>
          <w:trHeight w:val="385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</w:tr>
      <w:tr w:rsidR="006F1D0D" w:rsidRPr="00D707FD" w:rsidTr="006F1D0D">
        <w:trPr>
          <w:trHeight w:val="367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0D" w:rsidRPr="00D707FD" w:rsidRDefault="00720DD5" w:rsidP="00732A9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0D" w:rsidRPr="00D707FD" w:rsidRDefault="00732A94" w:rsidP="00732A9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418</w:t>
            </w:r>
          </w:p>
        </w:tc>
      </w:tr>
    </w:tbl>
    <w:p w:rsidR="006F1D0D" w:rsidRPr="0018547F" w:rsidRDefault="006F1D0D" w:rsidP="006F1D0D">
      <w:pPr>
        <w:spacing w:line="240" w:lineRule="auto"/>
        <w:contextualSpacing/>
        <w:rPr>
          <w:sz w:val="10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8"/>
        <w:gridCol w:w="1423"/>
        <w:gridCol w:w="1542"/>
        <w:gridCol w:w="1424"/>
        <w:gridCol w:w="1542"/>
        <w:gridCol w:w="1424"/>
      </w:tblGrid>
      <w:tr w:rsidR="006F1D0D" w:rsidRPr="00D707FD" w:rsidTr="006F1D0D">
        <w:trPr>
          <w:trHeight w:val="300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взрослых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молодежных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детских</w:t>
            </w:r>
          </w:p>
        </w:tc>
      </w:tr>
      <w:tr w:rsidR="006F1D0D" w:rsidRPr="00D707FD" w:rsidTr="006F1D0D">
        <w:trPr>
          <w:trHeight w:val="606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</w:tr>
      <w:tr w:rsidR="006F1D0D" w:rsidRPr="00D707FD" w:rsidTr="006F1D0D">
        <w:trPr>
          <w:trHeight w:val="236"/>
        </w:trPr>
        <w:tc>
          <w:tcPr>
            <w:tcW w:w="2108" w:type="dxa"/>
            <w:shd w:val="clear" w:color="auto" w:fill="auto"/>
          </w:tcPr>
          <w:p w:rsidR="006F1D0D" w:rsidRPr="00D707FD" w:rsidRDefault="00720DD5" w:rsidP="00A4699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23" w:type="dxa"/>
            <w:shd w:val="clear" w:color="auto" w:fill="auto"/>
          </w:tcPr>
          <w:p w:rsidR="006F1D0D" w:rsidRPr="00D707FD" w:rsidRDefault="00720DD5" w:rsidP="00A4699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1542" w:type="dxa"/>
            <w:shd w:val="clear" w:color="auto" w:fill="auto"/>
          </w:tcPr>
          <w:p w:rsidR="006F1D0D" w:rsidRPr="00D707FD" w:rsidRDefault="00732A94" w:rsidP="00A4699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6F1D0D" w:rsidRPr="00D707FD" w:rsidRDefault="00732A94" w:rsidP="00A4699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1542" w:type="dxa"/>
            <w:shd w:val="clear" w:color="auto" w:fill="auto"/>
          </w:tcPr>
          <w:p w:rsidR="006F1D0D" w:rsidRPr="00D707FD" w:rsidRDefault="00732A94" w:rsidP="00A4699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2</w:t>
            </w:r>
            <w:r w:rsidR="00720DD5" w:rsidRPr="00D707FD">
              <w:rPr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shd w:val="clear" w:color="auto" w:fill="auto"/>
          </w:tcPr>
          <w:p w:rsidR="006F1D0D" w:rsidRPr="00D707FD" w:rsidRDefault="00732A94" w:rsidP="00A4699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299</w:t>
            </w:r>
          </w:p>
        </w:tc>
      </w:tr>
    </w:tbl>
    <w:p w:rsidR="006F1D0D" w:rsidRPr="0018547F" w:rsidRDefault="006F1D0D" w:rsidP="0018547F">
      <w:pPr>
        <w:spacing w:after="0" w:line="240" w:lineRule="auto"/>
        <w:ind w:right="-1"/>
        <w:rPr>
          <w:b/>
          <w:sz w:val="14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6"/>
        <w:gridCol w:w="4417"/>
      </w:tblGrid>
      <w:tr w:rsidR="006F1D0D" w:rsidRPr="00D707FD" w:rsidTr="006F1D0D">
        <w:trPr>
          <w:trHeight w:val="367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color w:val="FF0000"/>
                <w:sz w:val="24"/>
                <w:szCs w:val="28"/>
                <w:lang w:eastAsia="ru-RU"/>
              </w:rPr>
              <w:t>Статистика за 2017 год</w:t>
            </w:r>
          </w:p>
        </w:tc>
      </w:tr>
      <w:tr w:rsidR="006F1D0D" w:rsidRPr="00D707FD" w:rsidTr="006F1D0D">
        <w:trPr>
          <w:trHeight w:val="385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</w:tr>
      <w:tr w:rsidR="006F1D0D" w:rsidRPr="00D707FD" w:rsidTr="006F1D0D">
        <w:trPr>
          <w:trHeight w:val="367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0D" w:rsidRPr="00D707FD" w:rsidRDefault="00732A94" w:rsidP="00732A9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0D" w:rsidRPr="00D707FD" w:rsidRDefault="00732A94" w:rsidP="00732A9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412</w:t>
            </w:r>
          </w:p>
        </w:tc>
      </w:tr>
    </w:tbl>
    <w:p w:rsidR="006F1D0D" w:rsidRPr="00D707FD" w:rsidRDefault="006F1D0D" w:rsidP="006F1D0D">
      <w:pPr>
        <w:spacing w:line="240" w:lineRule="auto"/>
        <w:ind w:left="720"/>
        <w:contextualSpacing/>
        <w:rPr>
          <w:sz w:val="24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8"/>
        <w:gridCol w:w="1423"/>
        <w:gridCol w:w="1542"/>
        <w:gridCol w:w="1424"/>
        <w:gridCol w:w="1542"/>
        <w:gridCol w:w="1424"/>
      </w:tblGrid>
      <w:tr w:rsidR="006F1D0D" w:rsidRPr="00D707FD" w:rsidTr="006F1D0D">
        <w:trPr>
          <w:trHeight w:val="236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взрослых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молодежных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детских</w:t>
            </w:r>
          </w:p>
        </w:tc>
      </w:tr>
      <w:tr w:rsidR="006F1D0D" w:rsidRPr="00D707FD" w:rsidTr="006F1D0D">
        <w:trPr>
          <w:trHeight w:val="46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</w:tr>
      <w:tr w:rsidR="006F1D0D" w:rsidRPr="00D707FD" w:rsidTr="006F1D0D">
        <w:trPr>
          <w:trHeight w:val="236"/>
        </w:trPr>
        <w:tc>
          <w:tcPr>
            <w:tcW w:w="2108" w:type="dxa"/>
            <w:shd w:val="clear" w:color="auto" w:fill="auto"/>
          </w:tcPr>
          <w:p w:rsidR="006F1D0D" w:rsidRPr="00D707FD" w:rsidRDefault="00732A94" w:rsidP="00A4699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23" w:type="dxa"/>
            <w:shd w:val="clear" w:color="auto" w:fill="auto"/>
          </w:tcPr>
          <w:p w:rsidR="006F1D0D" w:rsidRPr="00D707FD" w:rsidRDefault="00732A94" w:rsidP="00A4699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58</w:t>
            </w:r>
          </w:p>
        </w:tc>
        <w:tc>
          <w:tcPr>
            <w:tcW w:w="1542" w:type="dxa"/>
            <w:shd w:val="clear" w:color="auto" w:fill="auto"/>
          </w:tcPr>
          <w:p w:rsidR="006F1D0D" w:rsidRPr="00D707FD" w:rsidRDefault="00732A94" w:rsidP="00A4699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24" w:type="dxa"/>
            <w:shd w:val="clear" w:color="auto" w:fill="auto"/>
          </w:tcPr>
          <w:p w:rsidR="006F1D0D" w:rsidRPr="00D707FD" w:rsidRDefault="00732A94" w:rsidP="00A4699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1542" w:type="dxa"/>
            <w:shd w:val="clear" w:color="auto" w:fill="auto"/>
          </w:tcPr>
          <w:p w:rsidR="006F1D0D" w:rsidRPr="00D707FD" w:rsidRDefault="00732A94" w:rsidP="00A4699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424" w:type="dxa"/>
            <w:shd w:val="clear" w:color="auto" w:fill="auto"/>
          </w:tcPr>
          <w:p w:rsidR="006F1D0D" w:rsidRPr="00D707FD" w:rsidRDefault="00A64D51" w:rsidP="00A4699F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248</w:t>
            </w:r>
          </w:p>
        </w:tc>
      </w:tr>
    </w:tbl>
    <w:p w:rsidR="006F1D0D" w:rsidRPr="0018547F" w:rsidRDefault="006F1D0D" w:rsidP="006F1D0D">
      <w:pPr>
        <w:pStyle w:val="a4"/>
        <w:spacing w:after="0" w:line="240" w:lineRule="auto"/>
        <w:ind w:left="0" w:right="-1"/>
        <w:jc w:val="both"/>
        <w:rPr>
          <w:b/>
          <w:sz w:val="10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6"/>
        <w:gridCol w:w="4417"/>
      </w:tblGrid>
      <w:tr w:rsidR="006F1D0D" w:rsidRPr="00D707FD" w:rsidTr="006F1D0D">
        <w:trPr>
          <w:trHeight w:val="367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color w:val="FF0000"/>
                <w:sz w:val="24"/>
                <w:szCs w:val="28"/>
                <w:lang w:eastAsia="ru-RU"/>
              </w:rPr>
              <w:t>Статистика за 2016год</w:t>
            </w:r>
          </w:p>
        </w:tc>
      </w:tr>
      <w:tr w:rsidR="006F1D0D" w:rsidRPr="00D707FD" w:rsidTr="006F1D0D">
        <w:trPr>
          <w:trHeight w:val="385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</w:tr>
      <w:tr w:rsidR="006F1D0D" w:rsidRPr="00D707FD" w:rsidTr="006F1D0D">
        <w:trPr>
          <w:trHeight w:val="367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0D" w:rsidRPr="00D707FD" w:rsidRDefault="00A64D51" w:rsidP="00A64D5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0D" w:rsidRPr="00D707FD" w:rsidRDefault="00A64D51" w:rsidP="00A64D5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397</w:t>
            </w:r>
          </w:p>
        </w:tc>
      </w:tr>
    </w:tbl>
    <w:p w:rsidR="006F1D0D" w:rsidRPr="0018547F" w:rsidRDefault="006F1D0D" w:rsidP="006F1D0D">
      <w:pPr>
        <w:spacing w:line="240" w:lineRule="auto"/>
        <w:ind w:left="720"/>
        <w:contextualSpacing/>
        <w:rPr>
          <w:sz w:val="14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8"/>
        <w:gridCol w:w="1423"/>
        <w:gridCol w:w="1542"/>
        <w:gridCol w:w="1424"/>
        <w:gridCol w:w="1542"/>
        <w:gridCol w:w="1424"/>
      </w:tblGrid>
      <w:tr w:rsidR="006F1D0D" w:rsidRPr="00D707FD" w:rsidTr="006F1D0D">
        <w:trPr>
          <w:trHeight w:val="236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взрослых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молодежных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ind w:right="-1"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детских</w:t>
            </w:r>
          </w:p>
        </w:tc>
      </w:tr>
      <w:tr w:rsidR="006F1D0D" w:rsidRPr="00D707FD" w:rsidTr="006F1D0D">
        <w:trPr>
          <w:trHeight w:val="46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D707FD" w:rsidRDefault="006F1D0D" w:rsidP="00A554BF">
            <w:pPr>
              <w:spacing w:after="0" w:line="240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707FD">
              <w:rPr>
                <w:sz w:val="24"/>
                <w:szCs w:val="28"/>
                <w:lang w:eastAsia="ru-RU"/>
              </w:rPr>
              <w:t>число участников</w:t>
            </w:r>
          </w:p>
        </w:tc>
      </w:tr>
      <w:tr w:rsidR="006F1D0D" w:rsidRPr="00D707FD" w:rsidTr="006F1D0D">
        <w:trPr>
          <w:trHeight w:val="236"/>
        </w:trPr>
        <w:tc>
          <w:tcPr>
            <w:tcW w:w="2108" w:type="dxa"/>
            <w:shd w:val="clear" w:color="auto" w:fill="auto"/>
          </w:tcPr>
          <w:p w:rsidR="006F1D0D" w:rsidRPr="00D707FD" w:rsidRDefault="00A64D51" w:rsidP="00A64D51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23" w:type="dxa"/>
            <w:shd w:val="clear" w:color="auto" w:fill="auto"/>
          </w:tcPr>
          <w:p w:rsidR="006F1D0D" w:rsidRPr="00D707FD" w:rsidRDefault="00A64D51" w:rsidP="00A64D51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1542" w:type="dxa"/>
            <w:shd w:val="clear" w:color="auto" w:fill="auto"/>
          </w:tcPr>
          <w:p w:rsidR="006F1D0D" w:rsidRPr="00D707FD" w:rsidRDefault="00A64D51" w:rsidP="00A64D51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6F1D0D" w:rsidRPr="00D707FD" w:rsidRDefault="00A64D51" w:rsidP="00A64D51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88</w:t>
            </w:r>
          </w:p>
        </w:tc>
        <w:tc>
          <w:tcPr>
            <w:tcW w:w="1542" w:type="dxa"/>
            <w:shd w:val="clear" w:color="auto" w:fill="auto"/>
          </w:tcPr>
          <w:p w:rsidR="006F1D0D" w:rsidRPr="00D707FD" w:rsidRDefault="00A64D51" w:rsidP="00A64D51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424" w:type="dxa"/>
            <w:shd w:val="clear" w:color="auto" w:fill="auto"/>
          </w:tcPr>
          <w:p w:rsidR="006F1D0D" w:rsidRPr="00D707FD" w:rsidRDefault="00A64D51" w:rsidP="00A64D51">
            <w:pPr>
              <w:spacing w:after="0" w:line="240" w:lineRule="auto"/>
              <w:ind w:right="-1"/>
              <w:jc w:val="center"/>
              <w:rPr>
                <w:b/>
                <w:sz w:val="24"/>
                <w:szCs w:val="28"/>
                <w:lang w:eastAsia="ru-RU"/>
              </w:rPr>
            </w:pPr>
            <w:r w:rsidRPr="00D707FD">
              <w:rPr>
                <w:b/>
                <w:sz w:val="24"/>
                <w:szCs w:val="28"/>
                <w:lang w:eastAsia="ru-RU"/>
              </w:rPr>
              <w:t>241</w:t>
            </w:r>
          </w:p>
        </w:tc>
      </w:tr>
    </w:tbl>
    <w:p w:rsidR="00732A94" w:rsidRPr="00B55977" w:rsidRDefault="00732A94" w:rsidP="0018547F">
      <w:pPr>
        <w:jc w:val="center"/>
        <w:rPr>
          <w:rFonts w:eastAsia="Calibri"/>
          <w:b/>
          <w:sz w:val="32"/>
        </w:rPr>
      </w:pPr>
      <w:r w:rsidRPr="00B55977">
        <w:rPr>
          <w:rFonts w:eastAsia="Calibri"/>
          <w:b/>
          <w:sz w:val="32"/>
        </w:rPr>
        <w:lastRenderedPageBreak/>
        <w:t>Количественные тенденции отдельно по каждому жанру народного творчества</w:t>
      </w:r>
    </w:p>
    <w:p w:rsidR="00732A94" w:rsidRPr="00B55977" w:rsidRDefault="00732A94" w:rsidP="00732A94">
      <w:pPr>
        <w:jc w:val="center"/>
        <w:rPr>
          <w:rFonts w:eastAsia="Calibri"/>
          <w:b/>
          <w:sz w:val="28"/>
        </w:rPr>
      </w:pPr>
      <w:r w:rsidRPr="00B55977">
        <w:rPr>
          <w:rFonts w:eastAsia="Calibri"/>
          <w:b/>
          <w:sz w:val="28"/>
        </w:rPr>
        <w:t>Коллективы</w:t>
      </w:r>
    </w:p>
    <w:tbl>
      <w:tblPr>
        <w:tblStyle w:val="a8"/>
        <w:tblW w:w="10349" w:type="dxa"/>
        <w:tblInd w:w="-743" w:type="dxa"/>
        <w:tblLayout w:type="fixed"/>
        <w:tblLook w:val="04A0"/>
      </w:tblPr>
      <w:tblGrid>
        <w:gridCol w:w="425"/>
        <w:gridCol w:w="1844"/>
        <w:gridCol w:w="709"/>
        <w:gridCol w:w="708"/>
        <w:gridCol w:w="709"/>
        <w:gridCol w:w="851"/>
        <w:gridCol w:w="992"/>
        <w:gridCol w:w="850"/>
        <w:gridCol w:w="709"/>
        <w:gridCol w:w="709"/>
        <w:gridCol w:w="850"/>
        <w:gridCol w:w="993"/>
      </w:tblGrid>
      <w:tr w:rsidR="0018547F" w:rsidRPr="00B55977" w:rsidTr="0018547F">
        <w:trPr>
          <w:trHeight w:val="514"/>
        </w:trPr>
        <w:tc>
          <w:tcPr>
            <w:tcW w:w="425" w:type="dxa"/>
            <w:vMerge w:val="restart"/>
          </w:tcPr>
          <w:p w:rsidR="0018547F" w:rsidRPr="00B55977" w:rsidRDefault="0018547F" w:rsidP="00A554BF">
            <w:r w:rsidRPr="00B55977">
              <w:t>№</w:t>
            </w:r>
            <w:proofErr w:type="gramStart"/>
            <w:r w:rsidRPr="00B55977">
              <w:t>п</w:t>
            </w:r>
            <w:proofErr w:type="gramEnd"/>
            <w:r w:rsidRPr="00B55977">
              <w:t>/п</w:t>
            </w:r>
          </w:p>
        </w:tc>
        <w:tc>
          <w:tcPr>
            <w:tcW w:w="1844" w:type="dxa"/>
            <w:vMerge w:val="restart"/>
          </w:tcPr>
          <w:p w:rsidR="0018547F" w:rsidRPr="00B55977" w:rsidRDefault="0018547F" w:rsidP="00A554BF">
            <w:r w:rsidRPr="00B55977">
              <w:t>Жанровое направление</w:t>
            </w:r>
          </w:p>
        </w:tc>
        <w:tc>
          <w:tcPr>
            <w:tcW w:w="1417" w:type="dxa"/>
            <w:gridSpan w:val="2"/>
          </w:tcPr>
          <w:p w:rsidR="0018547F" w:rsidRPr="0018547F" w:rsidRDefault="0018547F" w:rsidP="00A64D51">
            <w:pPr>
              <w:jc w:val="center"/>
              <w:rPr>
                <w:b/>
                <w:sz w:val="20"/>
              </w:rPr>
            </w:pPr>
            <w:r w:rsidRPr="0018547F">
              <w:rPr>
                <w:b/>
                <w:sz w:val="20"/>
              </w:rPr>
              <w:t>2016</w:t>
            </w:r>
          </w:p>
        </w:tc>
        <w:tc>
          <w:tcPr>
            <w:tcW w:w="1560" w:type="dxa"/>
            <w:gridSpan w:val="2"/>
          </w:tcPr>
          <w:p w:rsidR="0018547F" w:rsidRPr="0018547F" w:rsidRDefault="0018547F" w:rsidP="00A64D51">
            <w:pPr>
              <w:jc w:val="center"/>
              <w:rPr>
                <w:b/>
                <w:sz w:val="20"/>
              </w:rPr>
            </w:pPr>
            <w:r w:rsidRPr="0018547F">
              <w:rPr>
                <w:b/>
                <w:sz w:val="20"/>
              </w:rPr>
              <w:t>2017</w:t>
            </w:r>
          </w:p>
          <w:p w:rsidR="0018547F" w:rsidRPr="0018547F" w:rsidRDefault="0018547F" w:rsidP="00A64D5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gridSpan w:val="2"/>
          </w:tcPr>
          <w:p w:rsidR="0018547F" w:rsidRPr="0018547F" w:rsidRDefault="0018547F" w:rsidP="00A64D51">
            <w:pPr>
              <w:jc w:val="center"/>
              <w:rPr>
                <w:b/>
                <w:sz w:val="20"/>
              </w:rPr>
            </w:pPr>
            <w:r w:rsidRPr="0018547F">
              <w:rPr>
                <w:b/>
                <w:sz w:val="20"/>
              </w:rPr>
              <w:t>2018</w:t>
            </w:r>
          </w:p>
        </w:tc>
        <w:tc>
          <w:tcPr>
            <w:tcW w:w="1418" w:type="dxa"/>
            <w:gridSpan w:val="2"/>
          </w:tcPr>
          <w:p w:rsidR="0018547F" w:rsidRPr="0018547F" w:rsidRDefault="0018547F" w:rsidP="00A64D51">
            <w:pPr>
              <w:jc w:val="center"/>
              <w:rPr>
                <w:b/>
                <w:sz w:val="20"/>
              </w:rPr>
            </w:pPr>
            <w:r w:rsidRPr="0018547F">
              <w:rPr>
                <w:b/>
                <w:sz w:val="20"/>
              </w:rPr>
              <w:t>2019</w:t>
            </w:r>
          </w:p>
        </w:tc>
        <w:tc>
          <w:tcPr>
            <w:tcW w:w="1843" w:type="dxa"/>
            <w:gridSpan w:val="2"/>
          </w:tcPr>
          <w:p w:rsidR="0018547F" w:rsidRPr="0018547F" w:rsidRDefault="0018547F" w:rsidP="00A64D5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</w:tr>
      <w:tr w:rsidR="0018547F" w:rsidRPr="00B55977" w:rsidTr="0018547F">
        <w:trPr>
          <w:trHeight w:val="514"/>
        </w:trPr>
        <w:tc>
          <w:tcPr>
            <w:tcW w:w="425" w:type="dxa"/>
            <w:vMerge/>
          </w:tcPr>
          <w:p w:rsidR="0018547F" w:rsidRPr="00B55977" w:rsidRDefault="0018547F" w:rsidP="00A554BF"/>
        </w:tc>
        <w:tc>
          <w:tcPr>
            <w:tcW w:w="1844" w:type="dxa"/>
            <w:vMerge/>
          </w:tcPr>
          <w:p w:rsidR="0018547F" w:rsidRPr="00B55977" w:rsidRDefault="0018547F" w:rsidP="00A554BF"/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</w:rPr>
            </w:pPr>
            <w:r w:rsidRPr="0018547F">
              <w:rPr>
                <w:sz w:val="20"/>
              </w:rPr>
              <w:t>Кол.</w:t>
            </w:r>
          </w:p>
          <w:p w:rsidR="0018547F" w:rsidRPr="0018547F" w:rsidRDefault="0018547F" w:rsidP="00A554BF">
            <w:pPr>
              <w:rPr>
                <w:sz w:val="20"/>
              </w:rPr>
            </w:pPr>
            <w:r w:rsidRPr="0018547F">
              <w:rPr>
                <w:sz w:val="20"/>
              </w:rPr>
              <w:t>фор</w:t>
            </w:r>
          </w:p>
        </w:tc>
        <w:tc>
          <w:tcPr>
            <w:tcW w:w="708" w:type="dxa"/>
          </w:tcPr>
          <w:p w:rsidR="0018547F" w:rsidRPr="0018547F" w:rsidRDefault="0018547F" w:rsidP="00A554B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Учас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</w:rPr>
            </w:pPr>
            <w:r w:rsidRPr="0018547F">
              <w:rPr>
                <w:sz w:val="20"/>
              </w:rPr>
              <w:t>Кол.</w:t>
            </w:r>
          </w:p>
          <w:p w:rsidR="0018547F" w:rsidRPr="0018547F" w:rsidRDefault="0018547F" w:rsidP="00A554BF">
            <w:pPr>
              <w:rPr>
                <w:sz w:val="20"/>
              </w:rPr>
            </w:pPr>
            <w:r w:rsidRPr="0018547F">
              <w:rPr>
                <w:sz w:val="20"/>
              </w:rPr>
              <w:t>фор</w:t>
            </w:r>
          </w:p>
        </w:tc>
        <w:tc>
          <w:tcPr>
            <w:tcW w:w="851" w:type="dxa"/>
          </w:tcPr>
          <w:p w:rsidR="0018547F" w:rsidRPr="0018547F" w:rsidRDefault="0018547F" w:rsidP="00A554B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Учас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18547F" w:rsidRPr="0018547F" w:rsidRDefault="0018547F" w:rsidP="00A554BF">
            <w:pPr>
              <w:rPr>
                <w:sz w:val="20"/>
              </w:rPr>
            </w:pPr>
            <w:r w:rsidRPr="0018547F">
              <w:rPr>
                <w:sz w:val="20"/>
              </w:rPr>
              <w:t>Кол</w:t>
            </w:r>
            <w:proofErr w:type="gramStart"/>
            <w:r w:rsidRPr="0018547F">
              <w:rPr>
                <w:sz w:val="20"/>
              </w:rPr>
              <w:t>.ф</w:t>
            </w:r>
            <w:proofErr w:type="gramEnd"/>
            <w:r w:rsidRPr="0018547F">
              <w:rPr>
                <w:sz w:val="20"/>
              </w:rPr>
              <w:t>ор</w:t>
            </w:r>
          </w:p>
        </w:tc>
        <w:tc>
          <w:tcPr>
            <w:tcW w:w="850" w:type="dxa"/>
          </w:tcPr>
          <w:p w:rsidR="0018547F" w:rsidRPr="0018547F" w:rsidRDefault="0018547F" w:rsidP="00A554B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Учас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</w:rPr>
            </w:pPr>
            <w:r w:rsidRPr="0018547F">
              <w:rPr>
                <w:sz w:val="20"/>
              </w:rPr>
              <w:t>Кол</w:t>
            </w:r>
            <w:proofErr w:type="gramStart"/>
            <w:r w:rsidRPr="0018547F">
              <w:rPr>
                <w:sz w:val="20"/>
              </w:rPr>
              <w:t>.ф</w:t>
            </w:r>
            <w:proofErr w:type="gramEnd"/>
            <w:r w:rsidRPr="0018547F">
              <w:rPr>
                <w:sz w:val="20"/>
              </w:rPr>
              <w:t>ор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Учас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:rsidR="0018547F" w:rsidRPr="0018547F" w:rsidRDefault="0018547F" w:rsidP="003311A4">
            <w:pPr>
              <w:rPr>
                <w:b/>
                <w:sz w:val="20"/>
              </w:rPr>
            </w:pPr>
            <w:r w:rsidRPr="0018547F">
              <w:rPr>
                <w:b/>
                <w:sz w:val="20"/>
              </w:rPr>
              <w:t>Кол</w:t>
            </w:r>
            <w:proofErr w:type="gramStart"/>
            <w:r w:rsidRPr="0018547F">
              <w:rPr>
                <w:b/>
                <w:sz w:val="20"/>
              </w:rPr>
              <w:t>.ф</w:t>
            </w:r>
            <w:proofErr w:type="gramEnd"/>
            <w:r w:rsidRPr="0018547F">
              <w:rPr>
                <w:b/>
                <w:sz w:val="20"/>
              </w:rPr>
              <w:t>ор</w:t>
            </w:r>
          </w:p>
        </w:tc>
        <w:tc>
          <w:tcPr>
            <w:tcW w:w="993" w:type="dxa"/>
          </w:tcPr>
          <w:p w:rsidR="0018547F" w:rsidRPr="0018547F" w:rsidRDefault="0018547F" w:rsidP="003311A4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Учас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18547F" w:rsidRPr="00B55977" w:rsidTr="0018547F">
        <w:trPr>
          <w:trHeight w:val="676"/>
        </w:trPr>
        <w:tc>
          <w:tcPr>
            <w:tcW w:w="425" w:type="dxa"/>
          </w:tcPr>
          <w:p w:rsidR="0018547F" w:rsidRPr="00A4699F" w:rsidRDefault="0018547F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18547F" w:rsidRPr="00A4699F" w:rsidRDefault="0018547F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Вокально-хоровые коллективы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11</w:t>
            </w:r>
          </w:p>
        </w:tc>
        <w:tc>
          <w:tcPr>
            <w:tcW w:w="708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129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11</w:t>
            </w:r>
          </w:p>
        </w:tc>
        <w:tc>
          <w:tcPr>
            <w:tcW w:w="851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131</w:t>
            </w:r>
          </w:p>
        </w:tc>
        <w:tc>
          <w:tcPr>
            <w:tcW w:w="992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9</w:t>
            </w:r>
          </w:p>
        </w:tc>
        <w:tc>
          <w:tcPr>
            <w:tcW w:w="850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110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11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135</w:t>
            </w:r>
          </w:p>
        </w:tc>
        <w:tc>
          <w:tcPr>
            <w:tcW w:w="850" w:type="dxa"/>
          </w:tcPr>
          <w:p w:rsidR="0018547F" w:rsidRPr="0018547F" w:rsidRDefault="0018547F" w:rsidP="00A554B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8</w:t>
            </w:r>
          </w:p>
        </w:tc>
        <w:tc>
          <w:tcPr>
            <w:tcW w:w="993" w:type="dxa"/>
          </w:tcPr>
          <w:p w:rsidR="0018547F" w:rsidRPr="0018547F" w:rsidRDefault="0018547F" w:rsidP="00A554B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107</w:t>
            </w:r>
          </w:p>
        </w:tc>
      </w:tr>
      <w:tr w:rsidR="0018547F" w:rsidRPr="00B55977" w:rsidTr="0018547F">
        <w:trPr>
          <w:trHeight w:val="661"/>
        </w:trPr>
        <w:tc>
          <w:tcPr>
            <w:tcW w:w="425" w:type="dxa"/>
          </w:tcPr>
          <w:p w:rsidR="0018547F" w:rsidRPr="00A4699F" w:rsidRDefault="0018547F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18547F" w:rsidRPr="00A4699F" w:rsidRDefault="0018547F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Хореографические коллективы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3</w:t>
            </w:r>
          </w:p>
        </w:tc>
        <w:tc>
          <w:tcPr>
            <w:tcW w:w="708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65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62</w:t>
            </w:r>
          </w:p>
        </w:tc>
        <w:tc>
          <w:tcPr>
            <w:tcW w:w="992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3</w:t>
            </w:r>
          </w:p>
        </w:tc>
        <w:tc>
          <w:tcPr>
            <w:tcW w:w="850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71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71</w:t>
            </w:r>
          </w:p>
        </w:tc>
        <w:tc>
          <w:tcPr>
            <w:tcW w:w="850" w:type="dxa"/>
          </w:tcPr>
          <w:p w:rsidR="0018547F" w:rsidRPr="0018547F" w:rsidRDefault="0018547F" w:rsidP="00A554B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993" w:type="dxa"/>
          </w:tcPr>
          <w:p w:rsidR="0018547F" w:rsidRPr="0018547F" w:rsidRDefault="0018547F" w:rsidP="00A554B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71</w:t>
            </w:r>
          </w:p>
        </w:tc>
      </w:tr>
      <w:tr w:rsidR="0018547F" w:rsidRPr="00B55977" w:rsidTr="0018547F">
        <w:trPr>
          <w:trHeight w:val="661"/>
        </w:trPr>
        <w:tc>
          <w:tcPr>
            <w:tcW w:w="425" w:type="dxa"/>
          </w:tcPr>
          <w:p w:rsidR="0018547F" w:rsidRPr="00A4699F" w:rsidRDefault="0018547F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18547F" w:rsidRPr="00A4699F" w:rsidRDefault="0018547F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Театральные коллективы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7</w:t>
            </w:r>
          </w:p>
        </w:tc>
        <w:tc>
          <w:tcPr>
            <w:tcW w:w="708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101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8</w:t>
            </w:r>
          </w:p>
        </w:tc>
        <w:tc>
          <w:tcPr>
            <w:tcW w:w="851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105</w:t>
            </w:r>
          </w:p>
        </w:tc>
        <w:tc>
          <w:tcPr>
            <w:tcW w:w="992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6</w:t>
            </w:r>
          </w:p>
        </w:tc>
        <w:tc>
          <w:tcPr>
            <w:tcW w:w="850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81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71</w:t>
            </w:r>
          </w:p>
        </w:tc>
        <w:tc>
          <w:tcPr>
            <w:tcW w:w="850" w:type="dxa"/>
          </w:tcPr>
          <w:p w:rsidR="0018547F" w:rsidRPr="0018547F" w:rsidRDefault="0018547F" w:rsidP="00A554B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7</w:t>
            </w:r>
          </w:p>
        </w:tc>
        <w:tc>
          <w:tcPr>
            <w:tcW w:w="993" w:type="dxa"/>
          </w:tcPr>
          <w:p w:rsidR="0018547F" w:rsidRPr="0018547F" w:rsidRDefault="0018547F" w:rsidP="00A554B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90</w:t>
            </w:r>
          </w:p>
        </w:tc>
      </w:tr>
      <w:tr w:rsidR="0018547F" w:rsidRPr="00B55977" w:rsidTr="0018547F">
        <w:trPr>
          <w:trHeight w:val="676"/>
        </w:trPr>
        <w:tc>
          <w:tcPr>
            <w:tcW w:w="425" w:type="dxa"/>
          </w:tcPr>
          <w:p w:rsidR="0018547F" w:rsidRPr="00A4699F" w:rsidRDefault="0018547F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18547F" w:rsidRPr="00A4699F" w:rsidRDefault="0018547F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Оркестры народных инструментов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851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992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850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850" w:type="dxa"/>
          </w:tcPr>
          <w:p w:rsidR="0018547F" w:rsidRPr="0018547F" w:rsidRDefault="0018547F" w:rsidP="00A554BF">
            <w:pPr>
              <w:rPr>
                <w:b/>
                <w:sz w:val="20"/>
                <w:szCs w:val="24"/>
              </w:rPr>
            </w:pPr>
          </w:p>
        </w:tc>
        <w:tc>
          <w:tcPr>
            <w:tcW w:w="993" w:type="dxa"/>
          </w:tcPr>
          <w:p w:rsidR="0018547F" w:rsidRPr="0018547F" w:rsidRDefault="0018547F" w:rsidP="00A554BF">
            <w:pPr>
              <w:rPr>
                <w:b/>
                <w:sz w:val="20"/>
                <w:szCs w:val="24"/>
              </w:rPr>
            </w:pPr>
          </w:p>
        </w:tc>
      </w:tr>
      <w:tr w:rsidR="0018547F" w:rsidRPr="00B55977" w:rsidTr="0018547F">
        <w:trPr>
          <w:trHeight w:val="324"/>
        </w:trPr>
        <w:tc>
          <w:tcPr>
            <w:tcW w:w="425" w:type="dxa"/>
          </w:tcPr>
          <w:p w:rsidR="0018547F" w:rsidRPr="00A4699F" w:rsidRDefault="0018547F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18547F" w:rsidRPr="00A4699F" w:rsidRDefault="0018547F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Фольклорные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851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992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850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850" w:type="dxa"/>
          </w:tcPr>
          <w:p w:rsidR="0018547F" w:rsidRPr="0018547F" w:rsidRDefault="0018547F" w:rsidP="00A554BF">
            <w:pPr>
              <w:rPr>
                <w:b/>
                <w:sz w:val="20"/>
                <w:szCs w:val="24"/>
              </w:rPr>
            </w:pPr>
          </w:p>
        </w:tc>
        <w:tc>
          <w:tcPr>
            <w:tcW w:w="993" w:type="dxa"/>
          </w:tcPr>
          <w:p w:rsidR="0018547F" w:rsidRPr="0018547F" w:rsidRDefault="0018547F" w:rsidP="00A554BF">
            <w:pPr>
              <w:rPr>
                <w:b/>
                <w:sz w:val="20"/>
                <w:szCs w:val="24"/>
              </w:rPr>
            </w:pPr>
          </w:p>
        </w:tc>
      </w:tr>
      <w:tr w:rsidR="0018547F" w:rsidRPr="00B55977" w:rsidTr="0018547F">
        <w:trPr>
          <w:trHeight w:val="676"/>
        </w:trPr>
        <w:tc>
          <w:tcPr>
            <w:tcW w:w="425" w:type="dxa"/>
          </w:tcPr>
          <w:p w:rsidR="0018547F" w:rsidRPr="00A4699F" w:rsidRDefault="0018547F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18547F" w:rsidRPr="00A4699F" w:rsidRDefault="0018547F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Изобразительное творчество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2</w:t>
            </w:r>
          </w:p>
        </w:tc>
        <w:tc>
          <w:tcPr>
            <w:tcW w:w="708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28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27</w:t>
            </w:r>
          </w:p>
        </w:tc>
        <w:tc>
          <w:tcPr>
            <w:tcW w:w="992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3</w:t>
            </w:r>
          </w:p>
        </w:tc>
        <w:tc>
          <w:tcPr>
            <w:tcW w:w="850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42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27</w:t>
            </w:r>
          </w:p>
        </w:tc>
        <w:tc>
          <w:tcPr>
            <w:tcW w:w="850" w:type="dxa"/>
          </w:tcPr>
          <w:p w:rsidR="0018547F" w:rsidRPr="0018547F" w:rsidRDefault="0018547F" w:rsidP="00A554B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993" w:type="dxa"/>
          </w:tcPr>
          <w:p w:rsidR="0018547F" w:rsidRPr="0018547F" w:rsidRDefault="0018547F" w:rsidP="00A554B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27</w:t>
            </w:r>
          </w:p>
        </w:tc>
      </w:tr>
      <w:tr w:rsidR="0018547F" w:rsidRPr="00B55977" w:rsidTr="0018547F">
        <w:trPr>
          <w:trHeight w:val="661"/>
        </w:trPr>
        <w:tc>
          <w:tcPr>
            <w:tcW w:w="425" w:type="dxa"/>
          </w:tcPr>
          <w:p w:rsidR="0018547F" w:rsidRPr="00A4699F" w:rsidRDefault="0018547F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18547F" w:rsidRPr="00A4699F" w:rsidRDefault="0018547F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Кино - фото любителей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708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19</w:t>
            </w:r>
          </w:p>
        </w:tc>
        <w:tc>
          <w:tcPr>
            <w:tcW w:w="992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2</w:t>
            </w:r>
          </w:p>
        </w:tc>
        <w:tc>
          <w:tcPr>
            <w:tcW w:w="850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31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31</w:t>
            </w:r>
          </w:p>
        </w:tc>
        <w:tc>
          <w:tcPr>
            <w:tcW w:w="850" w:type="dxa"/>
          </w:tcPr>
          <w:p w:rsidR="0018547F" w:rsidRPr="0018547F" w:rsidRDefault="0018547F" w:rsidP="00A554B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</w:p>
        </w:tc>
        <w:tc>
          <w:tcPr>
            <w:tcW w:w="993" w:type="dxa"/>
          </w:tcPr>
          <w:p w:rsidR="0018547F" w:rsidRPr="0018547F" w:rsidRDefault="0018547F" w:rsidP="00A554B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46</w:t>
            </w:r>
          </w:p>
        </w:tc>
      </w:tr>
      <w:tr w:rsidR="0018547F" w:rsidRPr="00B55977" w:rsidTr="0018547F">
        <w:trPr>
          <w:trHeight w:val="324"/>
        </w:trPr>
        <w:tc>
          <w:tcPr>
            <w:tcW w:w="425" w:type="dxa"/>
          </w:tcPr>
          <w:p w:rsidR="0018547F" w:rsidRPr="00A4699F" w:rsidRDefault="0018547F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18547F" w:rsidRPr="00A4699F" w:rsidRDefault="0018547F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ДПИ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1</w:t>
            </w:r>
          </w:p>
        </w:tc>
        <w:tc>
          <w:tcPr>
            <w:tcW w:w="708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1</w:t>
            </w:r>
          </w:p>
        </w:tc>
        <w:tc>
          <w:tcPr>
            <w:tcW w:w="851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10</w:t>
            </w:r>
          </w:p>
        </w:tc>
        <w:tc>
          <w:tcPr>
            <w:tcW w:w="992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850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850" w:type="dxa"/>
          </w:tcPr>
          <w:p w:rsidR="0018547F" w:rsidRPr="0018547F" w:rsidRDefault="0018547F" w:rsidP="00A554BF">
            <w:pPr>
              <w:rPr>
                <w:b/>
                <w:sz w:val="20"/>
                <w:szCs w:val="24"/>
              </w:rPr>
            </w:pPr>
          </w:p>
        </w:tc>
        <w:tc>
          <w:tcPr>
            <w:tcW w:w="993" w:type="dxa"/>
          </w:tcPr>
          <w:p w:rsidR="0018547F" w:rsidRPr="0018547F" w:rsidRDefault="0018547F" w:rsidP="00A554BF">
            <w:pPr>
              <w:rPr>
                <w:b/>
                <w:sz w:val="20"/>
                <w:szCs w:val="24"/>
              </w:rPr>
            </w:pPr>
          </w:p>
        </w:tc>
      </w:tr>
      <w:tr w:rsidR="0018547F" w:rsidRPr="00B55977" w:rsidTr="0018547F">
        <w:trPr>
          <w:trHeight w:val="338"/>
        </w:trPr>
        <w:tc>
          <w:tcPr>
            <w:tcW w:w="425" w:type="dxa"/>
          </w:tcPr>
          <w:p w:rsidR="0018547F" w:rsidRPr="00A4699F" w:rsidRDefault="0018547F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18547F" w:rsidRPr="00A4699F" w:rsidRDefault="0018547F" w:rsidP="00A554BF">
            <w:pPr>
              <w:rPr>
                <w:sz w:val="24"/>
                <w:szCs w:val="24"/>
              </w:rPr>
            </w:pPr>
            <w:r w:rsidRPr="00A4699F">
              <w:rPr>
                <w:sz w:val="24"/>
                <w:szCs w:val="24"/>
              </w:rPr>
              <w:t>Прочие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5</w:t>
            </w:r>
          </w:p>
        </w:tc>
        <w:tc>
          <w:tcPr>
            <w:tcW w:w="708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64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58</w:t>
            </w:r>
          </w:p>
        </w:tc>
        <w:tc>
          <w:tcPr>
            <w:tcW w:w="992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6</w:t>
            </w:r>
          </w:p>
        </w:tc>
        <w:tc>
          <w:tcPr>
            <w:tcW w:w="850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83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75</w:t>
            </w:r>
          </w:p>
        </w:tc>
        <w:tc>
          <w:tcPr>
            <w:tcW w:w="850" w:type="dxa"/>
          </w:tcPr>
          <w:p w:rsidR="0018547F" w:rsidRPr="0018547F" w:rsidRDefault="0018547F" w:rsidP="00A554B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5</w:t>
            </w:r>
          </w:p>
        </w:tc>
        <w:tc>
          <w:tcPr>
            <w:tcW w:w="993" w:type="dxa"/>
          </w:tcPr>
          <w:p w:rsidR="0018547F" w:rsidRPr="0018547F" w:rsidRDefault="0018547F" w:rsidP="00A554B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69</w:t>
            </w:r>
          </w:p>
        </w:tc>
      </w:tr>
      <w:tr w:rsidR="00543BF2" w:rsidRPr="00B55977" w:rsidTr="0018547F">
        <w:trPr>
          <w:trHeight w:val="338"/>
        </w:trPr>
        <w:tc>
          <w:tcPr>
            <w:tcW w:w="425" w:type="dxa"/>
          </w:tcPr>
          <w:p w:rsidR="00543BF2" w:rsidRPr="00A4699F" w:rsidRDefault="00543BF2" w:rsidP="00A5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543BF2" w:rsidRPr="00A4699F" w:rsidRDefault="00543BF2" w:rsidP="00A5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Инструментальный ансамбль</w:t>
            </w:r>
          </w:p>
        </w:tc>
        <w:tc>
          <w:tcPr>
            <w:tcW w:w="709" w:type="dxa"/>
          </w:tcPr>
          <w:p w:rsidR="00543BF2" w:rsidRPr="0018547F" w:rsidRDefault="00543BF2" w:rsidP="00A554BF">
            <w:pPr>
              <w:rPr>
                <w:sz w:val="20"/>
                <w:szCs w:val="24"/>
              </w:rPr>
            </w:pPr>
          </w:p>
        </w:tc>
        <w:tc>
          <w:tcPr>
            <w:tcW w:w="708" w:type="dxa"/>
          </w:tcPr>
          <w:p w:rsidR="00543BF2" w:rsidRPr="0018547F" w:rsidRDefault="00543BF2" w:rsidP="00A554BF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543BF2" w:rsidRPr="0018547F" w:rsidRDefault="00543BF2" w:rsidP="00A554BF">
            <w:pPr>
              <w:rPr>
                <w:sz w:val="20"/>
                <w:szCs w:val="24"/>
              </w:rPr>
            </w:pPr>
          </w:p>
        </w:tc>
        <w:tc>
          <w:tcPr>
            <w:tcW w:w="851" w:type="dxa"/>
          </w:tcPr>
          <w:p w:rsidR="00543BF2" w:rsidRPr="0018547F" w:rsidRDefault="00543BF2" w:rsidP="00A554BF">
            <w:pPr>
              <w:rPr>
                <w:sz w:val="20"/>
                <w:szCs w:val="24"/>
              </w:rPr>
            </w:pPr>
          </w:p>
        </w:tc>
        <w:tc>
          <w:tcPr>
            <w:tcW w:w="992" w:type="dxa"/>
          </w:tcPr>
          <w:p w:rsidR="00543BF2" w:rsidRPr="0018547F" w:rsidRDefault="00543BF2" w:rsidP="00A554BF">
            <w:pPr>
              <w:rPr>
                <w:sz w:val="20"/>
                <w:szCs w:val="24"/>
              </w:rPr>
            </w:pPr>
          </w:p>
        </w:tc>
        <w:tc>
          <w:tcPr>
            <w:tcW w:w="850" w:type="dxa"/>
          </w:tcPr>
          <w:p w:rsidR="00543BF2" w:rsidRPr="0018547F" w:rsidRDefault="00543BF2" w:rsidP="00A554BF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543BF2" w:rsidRPr="0018547F" w:rsidRDefault="00543BF2" w:rsidP="00A554B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543BF2" w:rsidRPr="0018547F" w:rsidRDefault="00543BF2" w:rsidP="00A554B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</w:t>
            </w:r>
          </w:p>
        </w:tc>
        <w:tc>
          <w:tcPr>
            <w:tcW w:w="850" w:type="dxa"/>
          </w:tcPr>
          <w:p w:rsidR="00543BF2" w:rsidRDefault="00543BF2" w:rsidP="00A554B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</w:p>
        </w:tc>
        <w:tc>
          <w:tcPr>
            <w:tcW w:w="993" w:type="dxa"/>
          </w:tcPr>
          <w:p w:rsidR="00543BF2" w:rsidRDefault="00543BF2" w:rsidP="00A554B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12</w:t>
            </w:r>
          </w:p>
        </w:tc>
      </w:tr>
      <w:tr w:rsidR="0018547F" w:rsidRPr="00B55977" w:rsidTr="0018547F">
        <w:trPr>
          <w:trHeight w:val="338"/>
        </w:trPr>
        <w:tc>
          <w:tcPr>
            <w:tcW w:w="425" w:type="dxa"/>
          </w:tcPr>
          <w:p w:rsidR="0018547F" w:rsidRPr="00A4699F" w:rsidRDefault="0018547F" w:rsidP="00A554BF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18547F" w:rsidRPr="00A4699F" w:rsidRDefault="0018547F" w:rsidP="00A554B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708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851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992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850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</w:p>
        </w:tc>
        <w:tc>
          <w:tcPr>
            <w:tcW w:w="850" w:type="dxa"/>
          </w:tcPr>
          <w:p w:rsidR="0018547F" w:rsidRPr="0018547F" w:rsidRDefault="0018547F" w:rsidP="00A554BF">
            <w:pPr>
              <w:rPr>
                <w:b/>
                <w:sz w:val="20"/>
                <w:szCs w:val="24"/>
              </w:rPr>
            </w:pPr>
          </w:p>
        </w:tc>
        <w:tc>
          <w:tcPr>
            <w:tcW w:w="993" w:type="dxa"/>
          </w:tcPr>
          <w:p w:rsidR="0018547F" w:rsidRPr="0018547F" w:rsidRDefault="0018547F" w:rsidP="00A554BF">
            <w:pPr>
              <w:rPr>
                <w:b/>
                <w:sz w:val="20"/>
                <w:szCs w:val="24"/>
              </w:rPr>
            </w:pPr>
          </w:p>
        </w:tc>
      </w:tr>
      <w:tr w:rsidR="0018547F" w:rsidRPr="00B55977" w:rsidTr="0018547F">
        <w:trPr>
          <w:trHeight w:val="382"/>
        </w:trPr>
        <w:tc>
          <w:tcPr>
            <w:tcW w:w="425" w:type="dxa"/>
          </w:tcPr>
          <w:p w:rsidR="0018547F" w:rsidRPr="00A4699F" w:rsidRDefault="0018547F" w:rsidP="00A554BF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18547F" w:rsidRPr="00A4699F" w:rsidRDefault="0018547F" w:rsidP="00A554BF">
            <w:pPr>
              <w:rPr>
                <w:b/>
                <w:sz w:val="24"/>
                <w:szCs w:val="24"/>
              </w:rPr>
            </w:pPr>
            <w:r w:rsidRPr="00A4699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29</w:t>
            </w:r>
          </w:p>
        </w:tc>
        <w:tc>
          <w:tcPr>
            <w:tcW w:w="708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397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30</w:t>
            </w:r>
          </w:p>
        </w:tc>
        <w:tc>
          <w:tcPr>
            <w:tcW w:w="851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412</w:t>
            </w:r>
          </w:p>
        </w:tc>
        <w:tc>
          <w:tcPr>
            <w:tcW w:w="992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29</w:t>
            </w:r>
          </w:p>
        </w:tc>
        <w:tc>
          <w:tcPr>
            <w:tcW w:w="850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418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30</w:t>
            </w:r>
          </w:p>
        </w:tc>
        <w:tc>
          <w:tcPr>
            <w:tcW w:w="709" w:type="dxa"/>
          </w:tcPr>
          <w:p w:rsidR="0018547F" w:rsidRPr="0018547F" w:rsidRDefault="0018547F" w:rsidP="00A554BF">
            <w:pPr>
              <w:rPr>
                <w:sz w:val="20"/>
                <w:szCs w:val="24"/>
              </w:rPr>
            </w:pPr>
            <w:r w:rsidRPr="0018547F">
              <w:rPr>
                <w:sz w:val="20"/>
                <w:szCs w:val="24"/>
              </w:rPr>
              <w:t>422</w:t>
            </w:r>
          </w:p>
        </w:tc>
        <w:tc>
          <w:tcPr>
            <w:tcW w:w="850" w:type="dxa"/>
          </w:tcPr>
          <w:p w:rsidR="0018547F" w:rsidRPr="0018547F" w:rsidRDefault="00543BF2" w:rsidP="00A554B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30</w:t>
            </w:r>
          </w:p>
        </w:tc>
        <w:tc>
          <w:tcPr>
            <w:tcW w:w="993" w:type="dxa"/>
          </w:tcPr>
          <w:p w:rsidR="0018547F" w:rsidRPr="0018547F" w:rsidRDefault="00543BF2" w:rsidP="00A554B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422</w:t>
            </w:r>
          </w:p>
        </w:tc>
      </w:tr>
    </w:tbl>
    <w:p w:rsidR="00732A94" w:rsidRPr="00642F6A" w:rsidRDefault="003A1527" w:rsidP="00732A94">
      <w:pPr>
        <w:pStyle w:val="a7"/>
        <w:jc w:val="both"/>
        <w:rPr>
          <w:spacing w:val="-6"/>
          <w:sz w:val="28"/>
        </w:rPr>
      </w:pPr>
      <w:r w:rsidRPr="003A1527">
        <w:rPr>
          <w:spacing w:val="-6"/>
          <w:sz w:val="28"/>
        </w:rPr>
        <w:t>По тенденции развития самодеятельного народного творчеств</w:t>
      </w:r>
      <w:r w:rsidR="00543BF2">
        <w:rPr>
          <w:spacing w:val="-6"/>
          <w:sz w:val="28"/>
        </w:rPr>
        <w:t>а показатели  2020</w:t>
      </w:r>
      <w:r w:rsidR="004C17B8">
        <w:rPr>
          <w:spacing w:val="-6"/>
          <w:sz w:val="28"/>
        </w:rPr>
        <w:t xml:space="preserve"> года </w:t>
      </w:r>
      <w:r w:rsidR="00A4699F">
        <w:rPr>
          <w:spacing w:val="-6"/>
          <w:sz w:val="28"/>
        </w:rPr>
        <w:t>сохраняют стабильное положение</w:t>
      </w:r>
      <w:r w:rsidRPr="003A1527">
        <w:rPr>
          <w:spacing w:val="-6"/>
          <w:sz w:val="28"/>
        </w:rPr>
        <w:t>. Основными потребителями предоставляемых услуг в сельских домах культуры  являются дети.</w:t>
      </w:r>
      <w:r w:rsidR="004C17B8">
        <w:rPr>
          <w:spacing w:val="-6"/>
          <w:sz w:val="28"/>
        </w:rPr>
        <w:t xml:space="preserve"> Наиболее востребовано </w:t>
      </w:r>
      <w:proofErr w:type="gramStart"/>
      <w:r w:rsidR="004C17B8">
        <w:rPr>
          <w:spacing w:val="-6"/>
          <w:sz w:val="28"/>
        </w:rPr>
        <w:t>вокально хоровое</w:t>
      </w:r>
      <w:proofErr w:type="gramEnd"/>
      <w:r w:rsidR="004C17B8">
        <w:rPr>
          <w:spacing w:val="-6"/>
          <w:sz w:val="28"/>
        </w:rPr>
        <w:t xml:space="preserve">, хореографическое и театральное искусство. </w:t>
      </w:r>
    </w:p>
    <w:p w:rsidR="00732A94" w:rsidRDefault="00732A94" w:rsidP="00732A94">
      <w:pPr>
        <w:pStyle w:val="a7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Выявлено</w:t>
      </w:r>
    </w:p>
    <w:tbl>
      <w:tblPr>
        <w:tblStyle w:val="a8"/>
        <w:tblW w:w="10324" w:type="dxa"/>
        <w:tblInd w:w="-743" w:type="dxa"/>
        <w:tblLook w:val="04A0"/>
      </w:tblPr>
      <w:tblGrid>
        <w:gridCol w:w="1560"/>
        <w:gridCol w:w="1134"/>
        <w:gridCol w:w="1134"/>
        <w:gridCol w:w="1038"/>
        <w:gridCol w:w="1088"/>
        <w:gridCol w:w="1560"/>
        <w:gridCol w:w="2810"/>
      </w:tblGrid>
      <w:tr w:rsidR="00543BF2" w:rsidTr="00543BF2">
        <w:trPr>
          <w:trHeight w:val="673"/>
        </w:trPr>
        <w:tc>
          <w:tcPr>
            <w:tcW w:w="1560" w:type="dxa"/>
          </w:tcPr>
          <w:p w:rsidR="00543BF2" w:rsidRDefault="00543BF2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3BF2" w:rsidRDefault="00543BF2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2016г.</w:t>
            </w:r>
          </w:p>
        </w:tc>
        <w:tc>
          <w:tcPr>
            <w:tcW w:w="1134" w:type="dxa"/>
          </w:tcPr>
          <w:p w:rsidR="00543BF2" w:rsidRDefault="00543BF2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2017г.</w:t>
            </w:r>
          </w:p>
        </w:tc>
        <w:tc>
          <w:tcPr>
            <w:tcW w:w="1038" w:type="dxa"/>
          </w:tcPr>
          <w:p w:rsidR="00543BF2" w:rsidRDefault="00543BF2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2018г.</w:t>
            </w:r>
          </w:p>
        </w:tc>
        <w:tc>
          <w:tcPr>
            <w:tcW w:w="1088" w:type="dxa"/>
          </w:tcPr>
          <w:p w:rsidR="00543BF2" w:rsidRDefault="00543BF2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2019 г.</w:t>
            </w:r>
          </w:p>
        </w:tc>
        <w:tc>
          <w:tcPr>
            <w:tcW w:w="1560" w:type="dxa"/>
          </w:tcPr>
          <w:p w:rsidR="00543BF2" w:rsidRDefault="00543BF2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2020г.</w:t>
            </w:r>
          </w:p>
        </w:tc>
        <w:tc>
          <w:tcPr>
            <w:tcW w:w="2810" w:type="dxa"/>
          </w:tcPr>
          <w:p w:rsidR="00543BF2" w:rsidRDefault="00543BF2" w:rsidP="00543BF2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 w:rsidRPr="00543BF2">
              <w:rPr>
                <w:spacing w:val="-6"/>
                <w:sz w:val="28"/>
                <w:szCs w:val="28"/>
              </w:rPr>
              <w:t>Из</w:t>
            </w:r>
            <w:r>
              <w:rPr>
                <w:spacing w:val="-6"/>
                <w:sz w:val="28"/>
                <w:szCs w:val="28"/>
              </w:rPr>
              <w:t xml:space="preserve">менения </w:t>
            </w:r>
            <w:proofErr w:type="gramStart"/>
            <w:r>
              <w:rPr>
                <w:spacing w:val="-6"/>
                <w:sz w:val="28"/>
                <w:szCs w:val="28"/>
              </w:rPr>
              <w:t>в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 % </w:t>
            </w:r>
            <w:proofErr w:type="gramStart"/>
            <w:r>
              <w:rPr>
                <w:spacing w:val="-6"/>
                <w:sz w:val="28"/>
                <w:szCs w:val="28"/>
              </w:rPr>
              <w:t>по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 прошлому году   </w:t>
            </w:r>
            <w:proofErr w:type="spellStart"/>
            <w:r>
              <w:rPr>
                <w:spacing w:val="-6"/>
                <w:sz w:val="28"/>
                <w:szCs w:val="28"/>
              </w:rPr>
              <w:t>Числ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. кол </w:t>
            </w:r>
            <w:r w:rsidRPr="00543BF2">
              <w:rPr>
                <w:spacing w:val="-6"/>
                <w:sz w:val="28"/>
                <w:szCs w:val="28"/>
              </w:rPr>
              <w:t>Числен.</w:t>
            </w:r>
          </w:p>
        </w:tc>
      </w:tr>
      <w:tr w:rsidR="00543BF2" w:rsidTr="00543BF2">
        <w:trPr>
          <w:trHeight w:val="352"/>
        </w:trPr>
        <w:tc>
          <w:tcPr>
            <w:tcW w:w="1560" w:type="dxa"/>
          </w:tcPr>
          <w:p w:rsidR="00543BF2" w:rsidRDefault="00543BF2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СНТ</w:t>
            </w:r>
          </w:p>
        </w:tc>
        <w:tc>
          <w:tcPr>
            <w:tcW w:w="1134" w:type="dxa"/>
          </w:tcPr>
          <w:p w:rsidR="00543BF2" w:rsidRDefault="00543BF2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29/397</w:t>
            </w:r>
          </w:p>
        </w:tc>
        <w:tc>
          <w:tcPr>
            <w:tcW w:w="1134" w:type="dxa"/>
          </w:tcPr>
          <w:p w:rsidR="00543BF2" w:rsidRDefault="00543BF2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30/412</w:t>
            </w:r>
          </w:p>
        </w:tc>
        <w:tc>
          <w:tcPr>
            <w:tcW w:w="1038" w:type="dxa"/>
          </w:tcPr>
          <w:p w:rsidR="00543BF2" w:rsidRDefault="00543BF2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29/418</w:t>
            </w:r>
          </w:p>
        </w:tc>
        <w:tc>
          <w:tcPr>
            <w:tcW w:w="1088" w:type="dxa"/>
          </w:tcPr>
          <w:p w:rsidR="00543BF2" w:rsidRDefault="00543BF2" w:rsidP="00A554BF">
            <w:pPr>
              <w:pStyle w:val="a7"/>
              <w:jc w:val="both"/>
              <w:rPr>
                <w:noProof/>
                <w:spacing w:val="-6"/>
                <w:sz w:val="28"/>
                <w:szCs w:val="28"/>
              </w:rPr>
            </w:pPr>
            <w:r>
              <w:rPr>
                <w:noProof/>
                <w:spacing w:val="-6"/>
                <w:sz w:val="28"/>
                <w:szCs w:val="28"/>
              </w:rPr>
              <w:t>30/422</w:t>
            </w:r>
          </w:p>
        </w:tc>
        <w:tc>
          <w:tcPr>
            <w:tcW w:w="1560" w:type="dxa"/>
          </w:tcPr>
          <w:p w:rsidR="00543BF2" w:rsidRDefault="00543BF2" w:rsidP="00A4699F">
            <w:pPr>
              <w:pStyle w:val="a7"/>
              <w:jc w:val="both"/>
              <w:rPr>
                <w:noProof/>
                <w:spacing w:val="-6"/>
                <w:sz w:val="28"/>
                <w:szCs w:val="28"/>
              </w:rPr>
            </w:pPr>
            <w:r>
              <w:rPr>
                <w:noProof/>
                <w:spacing w:val="-6"/>
                <w:sz w:val="28"/>
                <w:szCs w:val="28"/>
              </w:rPr>
              <w:t>30/422</w:t>
            </w:r>
          </w:p>
        </w:tc>
        <w:tc>
          <w:tcPr>
            <w:tcW w:w="2810" w:type="dxa"/>
          </w:tcPr>
          <w:p w:rsidR="00543BF2" w:rsidRDefault="00543BF2" w:rsidP="00A4699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Не измен</w:t>
            </w:r>
          </w:p>
        </w:tc>
      </w:tr>
      <w:tr w:rsidR="00543BF2" w:rsidTr="00543BF2">
        <w:trPr>
          <w:trHeight w:val="336"/>
        </w:trPr>
        <w:tc>
          <w:tcPr>
            <w:tcW w:w="1560" w:type="dxa"/>
          </w:tcPr>
          <w:p w:rsidR="00543BF2" w:rsidRDefault="00543BF2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Дети</w:t>
            </w:r>
          </w:p>
        </w:tc>
        <w:tc>
          <w:tcPr>
            <w:tcW w:w="1134" w:type="dxa"/>
          </w:tcPr>
          <w:p w:rsidR="00543BF2" w:rsidRDefault="00543BF2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17/241</w:t>
            </w:r>
          </w:p>
        </w:tc>
        <w:tc>
          <w:tcPr>
            <w:tcW w:w="1134" w:type="dxa"/>
          </w:tcPr>
          <w:p w:rsidR="00543BF2" w:rsidRDefault="00543BF2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17/248</w:t>
            </w:r>
          </w:p>
        </w:tc>
        <w:tc>
          <w:tcPr>
            <w:tcW w:w="1038" w:type="dxa"/>
          </w:tcPr>
          <w:p w:rsidR="00543BF2" w:rsidRDefault="00543BF2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20/299</w:t>
            </w:r>
          </w:p>
        </w:tc>
        <w:tc>
          <w:tcPr>
            <w:tcW w:w="1088" w:type="dxa"/>
          </w:tcPr>
          <w:p w:rsidR="00543BF2" w:rsidRDefault="00543BF2" w:rsidP="00FB7761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18/254</w:t>
            </w:r>
          </w:p>
        </w:tc>
        <w:tc>
          <w:tcPr>
            <w:tcW w:w="1560" w:type="dxa"/>
          </w:tcPr>
          <w:p w:rsidR="00543BF2" w:rsidRDefault="00543BF2" w:rsidP="00A4699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19/263</w:t>
            </w:r>
          </w:p>
        </w:tc>
        <w:tc>
          <w:tcPr>
            <w:tcW w:w="2810" w:type="dxa"/>
          </w:tcPr>
          <w:p w:rsidR="00543BF2" w:rsidRDefault="00543BF2" w:rsidP="00A4699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Увел</w:t>
            </w:r>
            <w:proofErr w:type="gramStart"/>
            <w:r>
              <w:rPr>
                <w:spacing w:val="-6"/>
                <w:sz w:val="28"/>
                <w:szCs w:val="28"/>
              </w:rPr>
              <w:t>.н</w:t>
            </w:r>
            <w:proofErr w:type="gramEnd"/>
            <w:r>
              <w:rPr>
                <w:spacing w:val="-6"/>
                <w:sz w:val="28"/>
                <w:szCs w:val="28"/>
              </w:rPr>
              <w:t>а 3,5%</w:t>
            </w:r>
          </w:p>
        </w:tc>
      </w:tr>
      <w:tr w:rsidR="00543BF2" w:rsidTr="00543BF2">
        <w:trPr>
          <w:trHeight w:val="336"/>
        </w:trPr>
        <w:tc>
          <w:tcPr>
            <w:tcW w:w="1560" w:type="dxa"/>
          </w:tcPr>
          <w:p w:rsidR="00543BF2" w:rsidRDefault="00543BF2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Молодежь</w:t>
            </w:r>
          </w:p>
        </w:tc>
        <w:tc>
          <w:tcPr>
            <w:tcW w:w="1134" w:type="dxa"/>
          </w:tcPr>
          <w:p w:rsidR="00543BF2" w:rsidRDefault="00543BF2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6/88</w:t>
            </w:r>
          </w:p>
        </w:tc>
        <w:tc>
          <w:tcPr>
            <w:tcW w:w="1134" w:type="dxa"/>
          </w:tcPr>
          <w:p w:rsidR="00543BF2" w:rsidRDefault="00543BF2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8/106</w:t>
            </w:r>
          </w:p>
        </w:tc>
        <w:tc>
          <w:tcPr>
            <w:tcW w:w="1038" w:type="dxa"/>
          </w:tcPr>
          <w:p w:rsidR="00543BF2" w:rsidRDefault="00543BF2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4/56</w:t>
            </w:r>
          </w:p>
        </w:tc>
        <w:tc>
          <w:tcPr>
            <w:tcW w:w="1088" w:type="dxa"/>
          </w:tcPr>
          <w:p w:rsidR="00543BF2" w:rsidRDefault="00543BF2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7/99</w:t>
            </w:r>
          </w:p>
        </w:tc>
        <w:tc>
          <w:tcPr>
            <w:tcW w:w="1560" w:type="dxa"/>
          </w:tcPr>
          <w:p w:rsidR="00543BF2" w:rsidRDefault="00543BF2" w:rsidP="00666911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6/86</w:t>
            </w:r>
          </w:p>
        </w:tc>
        <w:tc>
          <w:tcPr>
            <w:tcW w:w="2810" w:type="dxa"/>
          </w:tcPr>
          <w:p w:rsidR="00543BF2" w:rsidRDefault="00543BF2" w:rsidP="00666911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Умен</w:t>
            </w:r>
            <w:proofErr w:type="gramStart"/>
            <w:r>
              <w:rPr>
                <w:spacing w:val="-6"/>
                <w:sz w:val="28"/>
                <w:szCs w:val="28"/>
              </w:rPr>
              <w:t>.н</w:t>
            </w:r>
            <w:proofErr w:type="gramEnd"/>
            <w:r>
              <w:rPr>
                <w:spacing w:val="-6"/>
                <w:sz w:val="28"/>
                <w:szCs w:val="28"/>
              </w:rPr>
              <w:t>а 13%</w:t>
            </w:r>
          </w:p>
        </w:tc>
      </w:tr>
      <w:tr w:rsidR="00543BF2" w:rsidTr="00543BF2">
        <w:trPr>
          <w:trHeight w:val="352"/>
        </w:trPr>
        <w:tc>
          <w:tcPr>
            <w:tcW w:w="1560" w:type="dxa"/>
          </w:tcPr>
          <w:p w:rsidR="00543BF2" w:rsidRDefault="00543BF2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Взрослый</w:t>
            </w:r>
          </w:p>
        </w:tc>
        <w:tc>
          <w:tcPr>
            <w:tcW w:w="1134" w:type="dxa"/>
          </w:tcPr>
          <w:p w:rsidR="00543BF2" w:rsidRDefault="00543BF2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6/68</w:t>
            </w:r>
          </w:p>
        </w:tc>
        <w:tc>
          <w:tcPr>
            <w:tcW w:w="1134" w:type="dxa"/>
          </w:tcPr>
          <w:p w:rsidR="00543BF2" w:rsidRDefault="00543BF2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5/58</w:t>
            </w:r>
          </w:p>
        </w:tc>
        <w:tc>
          <w:tcPr>
            <w:tcW w:w="1038" w:type="dxa"/>
          </w:tcPr>
          <w:p w:rsidR="00543BF2" w:rsidRDefault="00543BF2" w:rsidP="00A554BF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5/63</w:t>
            </w:r>
          </w:p>
        </w:tc>
        <w:tc>
          <w:tcPr>
            <w:tcW w:w="1088" w:type="dxa"/>
          </w:tcPr>
          <w:p w:rsidR="00543BF2" w:rsidRDefault="00543BF2" w:rsidP="00250989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5/69</w:t>
            </w:r>
          </w:p>
        </w:tc>
        <w:tc>
          <w:tcPr>
            <w:tcW w:w="1560" w:type="dxa"/>
          </w:tcPr>
          <w:p w:rsidR="00543BF2" w:rsidRDefault="00543BF2" w:rsidP="00250989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5/73</w:t>
            </w:r>
          </w:p>
        </w:tc>
        <w:tc>
          <w:tcPr>
            <w:tcW w:w="2810" w:type="dxa"/>
          </w:tcPr>
          <w:p w:rsidR="00543BF2" w:rsidRDefault="00543BF2" w:rsidP="00250989">
            <w:pPr>
              <w:pStyle w:val="a7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Увел. На 5%      </w:t>
            </w:r>
          </w:p>
        </w:tc>
      </w:tr>
    </w:tbl>
    <w:p w:rsidR="005F5A1F" w:rsidRDefault="005F5A1F" w:rsidP="00543BF2">
      <w:pPr>
        <w:spacing w:after="0" w:line="240" w:lineRule="auto"/>
        <w:jc w:val="both"/>
        <w:rPr>
          <w:sz w:val="28"/>
        </w:rPr>
      </w:pPr>
      <w:r>
        <w:rPr>
          <w:sz w:val="28"/>
          <w:szCs w:val="28"/>
          <w:lang w:eastAsia="ru-RU"/>
        </w:rPr>
        <w:t>За период работы</w:t>
      </w:r>
      <w:r w:rsidR="006B4532">
        <w:rPr>
          <w:sz w:val="28"/>
          <w:szCs w:val="28"/>
          <w:lang w:eastAsia="ru-RU"/>
        </w:rPr>
        <w:t xml:space="preserve"> 2020 года</w:t>
      </w:r>
      <w:r>
        <w:rPr>
          <w:sz w:val="28"/>
          <w:szCs w:val="28"/>
          <w:lang w:eastAsia="ru-RU"/>
        </w:rPr>
        <w:t xml:space="preserve"> самодеятельные народные коллективы  смогли быстро перестроиться от режима офлайн в режим онлайн. Были созданы творческие группы в </w:t>
      </w:r>
      <w:proofErr w:type="spellStart"/>
      <w:r>
        <w:rPr>
          <w:sz w:val="28"/>
          <w:szCs w:val="28"/>
          <w:lang w:eastAsia="ru-RU"/>
        </w:rPr>
        <w:t>ватсаппе</w:t>
      </w:r>
      <w:proofErr w:type="spellEnd"/>
      <w:r>
        <w:rPr>
          <w:sz w:val="28"/>
          <w:szCs w:val="28"/>
          <w:lang w:eastAsia="ru-RU"/>
        </w:rPr>
        <w:t xml:space="preserve"> для занятий с помощью интернет источника, </w:t>
      </w:r>
      <w:r>
        <w:rPr>
          <w:sz w:val="28"/>
          <w:szCs w:val="28"/>
          <w:lang w:eastAsia="ru-RU"/>
        </w:rPr>
        <w:lastRenderedPageBreak/>
        <w:t xml:space="preserve">благодаря чему все коллективы сохранились в численном составе. Вокальные коллективы расширили репертуар песен и приняли участие в онлайн фестивалях,  творческие мастерские продолжили заниматься рукоделием через видео мастер-классы. </w:t>
      </w:r>
    </w:p>
    <w:p w:rsidR="00A642E7" w:rsidRDefault="00642F6A" w:rsidP="00A642E7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</w:t>
      </w:r>
      <w:r w:rsidR="005F5A1F">
        <w:rPr>
          <w:sz w:val="28"/>
        </w:rPr>
        <w:t xml:space="preserve">Некоторые клубные формирования перенесли небольшие изменения: инструментальный – вокальный ансамбль « </w:t>
      </w:r>
      <w:r w:rsidR="00A642E7">
        <w:rPr>
          <w:sz w:val="28"/>
        </w:rPr>
        <w:t>Ремикс»</w:t>
      </w:r>
      <w:r w:rsidR="000768D9">
        <w:rPr>
          <w:sz w:val="28"/>
        </w:rPr>
        <w:t xml:space="preserve"> руководитель Карасев Вячеслав Васильевич,</w:t>
      </w:r>
      <w:r w:rsidR="00A642E7">
        <w:rPr>
          <w:sz w:val="28"/>
        </w:rPr>
        <w:t xml:space="preserve"> СДК п</w:t>
      </w:r>
      <w:proofErr w:type="gramStart"/>
      <w:r w:rsidR="00A642E7">
        <w:rPr>
          <w:sz w:val="28"/>
        </w:rPr>
        <w:t>.О</w:t>
      </w:r>
      <w:proofErr w:type="gramEnd"/>
      <w:r w:rsidR="00A642E7">
        <w:rPr>
          <w:sz w:val="28"/>
        </w:rPr>
        <w:t xml:space="preserve">ктябрьский перешел с </w:t>
      </w:r>
      <w:proofErr w:type="spellStart"/>
      <w:r w:rsidR="00A642E7">
        <w:rPr>
          <w:sz w:val="28"/>
        </w:rPr>
        <w:t>разножанрового</w:t>
      </w:r>
      <w:proofErr w:type="spellEnd"/>
      <w:r w:rsidR="00A642E7">
        <w:rPr>
          <w:sz w:val="28"/>
        </w:rPr>
        <w:t xml:space="preserve"> репертуара на джазовую музыку, что повлияло на замену названия </w:t>
      </w:r>
      <w:r w:rsidR="000768D9">
        <w:rPr>
          <w:sz w:val="28"/>
        </w:rPr>
        <w:t xml:space="preserve">- </w:t>
      </w:r>
      <w:r w:rsidR="00A642E7">
        <w:rPr>
          <w:sz w:val="28"/>
        </w:rPr>
        <w:t>инструментальный ансамбль «</w:t>
      </w:r>
      <w:r w:rsidR="00A642E7" w:rsidRPr="00A642E7">
        <w:rPr>
          <w:sz w:val="28"/>
        </w:rPr>
        <w:t>«</w:t>
      </w:r>
      <w:proofErr w:type="spellStart"/>
      <w:r w:rsidR="00A642E7" w:rsidRPr="00A642E7">
        <w:rPr>
          <w:sz w:val="28"/>
        </w:rPr>
        <w:t>LightJazz</w:t>
      </w:r>
      <w:proofErr w:type="spellEnd"/>
      <w:r w:rsidR="00A642E7" w:rsidRPr="00A642E7">
        <w:rPr>
          <w:sz w:val="28"/>
        </w:rPr>
        <w:t>»</w:t>
      </w:r>
      <w:r>
        <w:rPr>
          <w:sz w:val="28"/>
        </w:rPr>
        <w:t xml:space="preserve">, </w:t>
      </w:r>
      <w:r w:rsidR="00A642E7">
        <w:rPr>
          <w:sz w:val="28"/>
        </w:rPr>
        <w:t xml:space="preserve">состав и руководитель не изменились.  Образцовый ансамбль танца «Радуга» </w:t>
      </w:r>
      <w:r w:rsidR="000667B9">
        <w:rPr>
          <w:sz w:val="28"/>
        </w:rPr>
        <w:t xml:space="preserve">руководитель Олеся Лазарева СДК п. Октябрьский, </w:t>
      </w:r>
      <w:r w:rsidR="00A642E7">
        <w:rPr>
          <w:sz w:val="28"/>
        </w:rPr>
        <w:t>продолжает активное развитие, в течение этого года ансамбль принял участие:</w:t>
      </w:r>
    </w:p>
    <w:p w:rsidR="00A642E7" w:rsidRPr="00A642E7" w:rsidRDefault="00A642E7" w:rsidP="00A642E7">
      <w:pPr>
        <w:spacing w:after="0" w:line="240" w:lineRule="auto"/>
        <w:jc w:val="both"/>
        <w:rPr>
          <w:sz w:val="28"/>
        </w:rPr>
      </w:pPr>
      <w:r>
        <w:rPr>
          <w:sz w:val="28"/>
        </w:rPr>
        <w:t>-</w:t>
      </w:r>
      <w:r w:rsidR="006B4532">
        <w:rPr>
          <w:sz w:val="28"/>
        </w:rPr>
        <w:t>Международном</w:t>
      </w:r>
      <w:r w:rsidRPr="00A642E7">
        <w:rPr>
          <w:sz w:val="28"/>
        </w:rPr>
        <w:t xml:space="preserve"> хореографич</w:t>
      </w:r>
      <w:r w:rsidR="006B4532">
        <w:rPr>
          <w:sz w:val="28"/>
        </w:rPr>
        <w:t>еском</w:t>
      </w:r>
      <w:r>
        <w:rPr>
          <w:sz w:val="28"/>
        </w:rPr>
        <w:t xml:space="preserve"> конкурс</w:t>
      </w:r>
      <w:r w:rsidR="006B4532">
        <w:rPr>
          <w:sz w:val="28"/>
        </w:rPr>
        <w:t>е</w:t>
      </w:r>
      <w:r>
        <w:rPr>
          <w:sz w:val="28"/>
        </w:rPr>
        <w:t xml:space="preserve"> «Короли </w:t>
      </w:r>
      <w:proofErr w:type="spellStart"/>
      <w:r>
        <w:rPr>
          <w:sz w:val="28"/>
        </w:rPr>
        <w:t>танцпола</w:t>
      </w:r>
      <w:proofErr w:type="spellEnd"/>
      <w:r>
        <w:rPr>
          <w:sz w:val="28"/>
        </w:rPr>
        <w:t>»</w:t>
      </w:r>
      <w:r w:rsidR="000667B9">
        <w:rPr>
          <w:sz w:val="28"/>
        </w:rPr>
        <w:t xml:space="preserve"> г. Краснодар</w:t>
      </w:r>
      <w:r>
        <w:rPr>
          <w:sz w:val="28"/>
        </w:rPr>
        <w:t xml:space="preserve">, отмечен </w:t>
      </w:r>
      <w:r w:rsidRPr="00A642E7">
        <w:rPr>
          <w:sz w:val="28"/>
        </w:rPr>
        <w:t>Диплом</w:t>
      </w:r>
      <w:r>
        <w:rPr>
          <w:sz w:val="28"/>
        </w:rPr>
        <w:t>ом</w:t>
      </w:r>
      <w:r w:rsidR="006B4532">
        <w:rPr>
          <w:sz w:val="28"/>
        </w:rPr>
        <w:t xml:space="preserve">  I  </w:t>
      </w:r>
      <w:r w:rsidR="000667B9">
        <w:rPr>
          <w:sz w:val="28"/>
        </w:rPr>
        <w:t>степени  возрастная</w:t>
      </w:r>
      <w:r w:rsidRPr="00A642E7">
        <w:rPr>
          <w:sz w:val="28"/>
        </w:rPr>
        <w:t xml:space="preserve"> категория 13-16 лет   народный танец « </w:t>
      </w:r>
      <w:r>
        <w:rPr>
          <w:sz w:val="28"/>
        </w:rPr>
        <w:t xml:space="preserve">Праздничная плясовая», </w:t>
      </w:r>
      <w:r w:rsidR="000667B9">
        <w:rPr>
          <w:sz w:val="28"/>
        </w:rPr>
        <w:t xml:space="preserve"> Диплом  I   степени возрастная катего</w:t>
      </w:r>
      <w:r w:rsidRPr="00A642E7">
        <w:rPr>
          <w:sz w:val="28"/>
        </w:rPr>
        <w:t xml:space="preserve">рия 13-16 лет   </w:t>
      </w:r>
      <w:r w:rsidR="000667B9">
        <w:rPr>
          <w:sz w:val="28"/>
        </w:rPr>
        <w:t>народный та</w:t>
      </w:r>
      <w:r>
        <w:rPr>
          <w:sz w:val="28"/>
        </w:rPr>
        <w:t xml:space="preserve">нец « Казачий пляс», </w:t>
      </w:r>
      <w:r w:rsidRPr="00A642E7">
        <w:rPr>
          <w:sz w:val="28"/>
        </w:rPr>
        <w:t xml:space="preserve">Диплом  II степени  </w:t>
      </w:r>
      <w:proofErr w:type="spellStart"/>
      <w:r w:rsidRPr="00A642E7">
        <w:rPr>
          <w:sz w:val="28"/>
        </w:rPr>
        <w:t>Шуткина</w:t>
      </w:r>
      <w:proofErr w:type="spellEnd"/>
      <w:r w:rsidRPr="00A642E7">
        <w:rPr>
          <w:sz w:val="28"/>
        </w:rPr>
        <w:t xml:space="preserve"> Злата и Малов</w:t>
      </w:r>
      <w:r>
        <w:rPr>
          <w:sz w:val="28"/>
        </w:rPr>
        <w:t xml:space="preserve">а Виолетта за номер «Соперницы», </w:t>
      </w:r>
      <w:r w:rsidR="000667B9">
        <w:rPr>
          <w:sz w:val="28"/>
        </w:rPr>
        <w:t xml:space="preserve">Диплом  III   степени возрастная </w:t>
      </w:r>
      <w:r w:rsidRPr="00A642E7">
        <w:rPr>
          <w:sz w:val="28"/>
        </w:rPr>
        <w:t xml:space="preserve">категория 5-6 лет   народный танец «Кошки </w:t>
      </w:r>
      <w:proofErr w:type="gramStart"/>
      <w:r w:rsidRPr="00A642E7">
        <w:rPr>
          <w:sz w:val="28"/>
        </w:rPr>
        <w:t>-м</w:t>
      </w:r>
      <w:proofErr w:type="gramEnd"/>
      <w:r w:rsidRPr="00A642E7">
        <w:rPr>
          <w:sz w:val="28"/>
        </w:rPr>
        <w:t>ышки»</w:t>
      </w:r>
      <w:r w:rsidR="000768D9">
        <w:rPr>
          <w:sz w:val="28"/>
        </w:rPr>
        <w:t>;</w:t>
      </w:r>
    </w:p>
    <w:p w:rsidR="00A642E7" w:rsidRDefault="00A642E7" w:rsidP="00A642E7">
      <w:pPr>
        <w:spacing w:after="0" w:line="240" w:lineRule="auto"/>
        <w:jc w:val="both"/>
        <w:rPr>
          <w:sz w:val="28"/>
        </w:rPr>
      </w:pPr>
      <w:r>
        <w:rPr>
          <w:sz w:val="28"/>
        </w:rPr>
        <w:t>-</w:t>
      </w:r>
      <w:r w:rsidRPr="00A642E7">
        <w:rPr>
          <w:sz w:val="28"/>
        </w:rPr>
        <w:t xml:space="preserve">Телевизионный </w:t>
      </w:r>
      <w:r>
        <w:rPr>
          <w:sz w:val="28"/>
        </w:rPr>
        <w:t>международный фестиваль конкурс</w:t>
      </w:r>
      <w:r w:rsidRPr="00A642E7">
        <w:rPr>
          <w:sz w:val="28"/>
        </w:rPr>
        <w:t xml:space="preserve"> «На Высокой Волне»</w:t>
      </w:r>
      <w:r>
        <w:rPr>
          <w:sz w:val="28"/>
        </w:rPr>
        <w:t xml:space="preserve"> г. Сочи. Отмечен </w:t>
      </w:r>
      <w:r w:rsidRPr="00A642E7">
        <w:rPr>
          <w:sz w:val="28"/>
        </w:rPr>
        <w:t>Диплом</w:t>
      </w:r>
      <w:r>
        <w:rPr>
          <w:sz w:val="28"/>
        </w:rPr>
        <w:t>ом  I   степени   возрастная категория</w:t>
      </w:r>
      <w:r w:rsidRPr="00A642E7">
        <w:rPr>
          <w:sz w:val="28"/>
        </w:rPr>
        <w:t xml:space="preserve"> 11-13 лет   народный танец «Импровизация на тему народных песен»</w:t>
      </w:r>
      <w:r w:rsidR="000667B9">
        <w:rPr>
          <w:sz w:val="28"/>
        </w:rPr>
        <w:t>.</w:t>
      </w:r>
    </w:p>
    <w:p w:rsidR="00D765B1" w:rsidRDefault="00642F6A" w:rsidP="00D765B1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</w:t>
      </w:r>
      <w:r w:rsidR="000667B9" w:rsidRPr="000667B9">
        <w:rPr>
          <w:sz w:val="28"/>
        </w:rPr>
        <w:t xml:space="preserve">В СДК п. Октябрьский  </w:t>
      </w:r>
      <w:r w:rsidR="000667B9">
        <w:rPr>
          <w:sz w:val="28"/>
        </w:rPr>
        <w:t xml:space="preserve">с  2019 года развивается </w:t>
      </w:r>
      <w:r w:rsidR="000667B9" w:rsidRPr="000667B9">
        <w:rPr>
          <w:sz w:val="28"/>
        </w:rPr>
        <w:t>детский ансамбль казачьей песни «Дети Дона»</w:t>
      </w:r>
      <w:r w:rsidR="000768D9">
        <w:rPr>
          <w:sz w:val="28"/>
        </w:rPr>
        <w:t xml:space="preserve"> руководитель </w:t>
      </w:r>
      <w:proofErr w:type="spellStart"/>
      <w:r w:rsidR="000768D9">
        <w:rPr>
          <w:sz w:val="28"/>
        </w:rPr>
        <w:t>Кибешев</w:t>
      </w:r>
      <w:proofErr w:type="spellEnd"/>
      <w:r w:rsidR="000768D9">
        <w:rPr>
          <w:sz w:val="28"/>
        </w:rPr>
        <w:t xml:space="preserve"> Тимур </w:t>
      </w:r>
      <w:proofErr w:type="spellStart"/>
      <w:r w:rsidR="000768D9">
        <w:rPr>
          <w:sz w:val="28"/>
        </w:rPr>
        <w:t>Шамилович</w:t>
      </w:r>
      <w:proofErr w:type="spellEnd"/>
      <w:r w:rsidR="000667B9" w:rsidRPr="000667B9">
        <w:rPr>
          <w:sz w:val="28"/>
        </w:rPr>
        <w:t xml:space="preserve">, </w:t>
      </w:r>
      <w:r w:rsidR="000667B9">
        <w:rPr>
          <w:sz w:val="28"/>
        </w:rPr>
        <w:t xml:space="preserve">который был создан </w:t>
      </w:r>
      <w:r w:rsidR="000667B9" w:rsidRPr="000667B9">
        <w:rPr>
          <w:sz w:val="28"/>
        </w:rPr>
        <w:t xml:space="preserve">в честь 450- </w:t>
      </w:r>
      <w:proofErr w:type="spellStart"/>
      <w:r w:rsidR="000667B9" w:rsidRPr="000667B9">
        <w:rPr>
          <w:sz w:val="28"/>
        </w:rPr>
        <w:t>летия</w:t>
      </w:r>
      <w:proofErr w:type="spellEnd"/>
      <w:r w:rsidR="000667B9" w:rsidRPr="000667B9">
        <w:rPr>
          <w:sz w:val="28"/>
        </w:rPr>
        <w:t xml:space="preserve"> службы казаков Отечеству</w:t>
      </w:r>
      <w:r w:rsidR="000667B9">
        <w:rPr>
          <w:sz w:val="28"/>
        </w:rPr>
        <w:t>. Ансамбль принял участие в открытие этнографического муз</w:t>
      </w:r>
      <w:r w:rsidR="006B4532">
        <w:rPr>
          <w:sz w:val="28"/>
        </w:rPr>
        <w:t xml:space="preserve">ейного уголка «Ступени истории» в СДК п. Октябрьский, </w:t>
      </w:r>
      <w:r w:rsidR="000667B9">
        <w:rPr>
          <w:sz w:val="28"/>
        </w:rPr>
        <w:t xml:space="preserve"> где исполнили ряд казачьих песен в театрализованном представлении « Как казака на службу провожали». Были записаны несколько видеоклипов исполнения музыкальных номеров  « </w:t>
      </w:r>
      <w:proofErr w:type="gramStart"/>
      <w:r w:rsidR="000667B9">
        <w:rPr>
          <w:sz w:val="28"/>
        </w:rPr>
        <w:t>Во</w:t>
      </w:r>
      <w:proofErr w:type="gramEnd"/>
      <w:r w:rsidR="000667B9">
        <w:rPr>
          <w:sz w:val="28"/>
        </w:rPr>
        <w:t xml:space="preserve"> саду ли дерево цветет», «Коляда- коляда», « К нам гости пришли».</w:t>
      </w:r>
      <w:r>
        <w:rPr>
          <w:sz w:val="28"/>
        </w:rPr>
        <w:t xml:space="preserve"> </w:t>
      </w:r>
      <w:r w:rsidR="00D765B1">
        <w:rPr>
          <w:sz w:val="28"/>
        </w:rPr>
        <w:t xml:space="preserve">Ансамбль казачьей песни « Дети Дона» приняли участие в детском межрайонном фестивале казачьей культуры «Казачатам весело! </w:t>
      </w:r>
      <w:proofErr w:type="gramStart"/>
      <w:r w:rsidR="00D765B1">
        <w:rPr>
          <w:sz w:val="28"/>
        </w:rPr>
        <w:t>Значит, братцы, любо!», посвящённом</w:t>
      </w:r>
      <w:r w:rsidR="00D765B1" w:rsidRPr="00D765B1">
        <w:rPr>
          <w:sz w:val="28"/>
        </w:rPr>
        <w:t xml:space="preserve"> 450-летию служения Донских казаков Российскому государству</w:t>
      </w:r>
      <w:r w:rsidR="00D765B1">
        <w:rPr>
          <w:sz w:val="28"/>
        </w:rPr>
        <w:t>, который прошел 20 ноября в онлайн формате, ансамбль награжден грамотой</w:t>
      </w:r>
      <w:r w:rsidR="00D765B1" w:rsidRPr="00D765B1">
        <w:rPr>
          <w:sz w:val="28"/>
        </w:rPr>
        <w:t>.</w:t>
      </w:r>
      <w:proofErr w:type="gramEnd"/>
    </w:p>
    <w:p w:rsidR="00A642E7" w:rsidRPr="00A642E7" w:rsidRDefault="00D765B1" w:rsidP="00A642E7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Студия сценического костюма </w:t>
      </w:r>
      <w:r w:rsidR="000667B9" w:rsidRPr="000667B9">
        <w:rPr>
          <w:sz w:val="28"/>
        </w:rPr>
        <w:t>«Кутюрь</w:t>
      </w:r>
      <w:r>
        <w:rPr>
          <w:sz w:val="28"/>
        </w:rPr>
        <w:t xml:space="preserve">е» особенно получило свое востребованность в период подготовки новогодних и праздничных мероприятий, которые проходили в онлайн формате, так как требовались костюмы, декорации, так же были сшиты сказочные герои для кукольного театра « </w:t>
      </w:r>
      <w:proofErr w:type="spellStart"/>
      <w:r>
        <w:rPr>
          <w:sz w:val="28"/>
        </w:rPr>
        <w:t>Арлекино</w:t>
      </w:r>
      <w:proofErr w:type="spellEnd"/>
      <w:r>
        <w:rPr>
          <w:sz w:val="28"/>
        </w:rPr>
        <w:t xml:space="preserve">» СДК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емерницкий</w:t>
      </w:r>
      <w:proofErr w:type="spellEnd"/>
      <w:r>
        <w:rPr>
          <w:sz w:val="28"/>
        </w:rPr>
        <w:t>.</w:t>
      </w:r>
    </w:p>
    <w:p w:rsidR="00543BF2" w:rsidRPr="00543BF2" w:rsidRDefault="00543BF2" w:rsidP="00543BF2">
      <w:pPr>
        <w:spacing w:after="0" w:line="240" w:lineRule="auto"/>
        <w:jc w:val="both"/>
        <w:rPr>
          <w:sz w:val="28"/>
        </w:rPr>
      </w:pPr>
      <w:r w:rsidRPr="00543BF2">
        <w:rPr>
          <w:sz w:val="28"/>
        </w:rPr>
        <w:t>Народный вокальный ансамбль «Надежда»</w:t>
      </w:r>
      <w:r w:rsidR="00D765B1">
        <w:rPr>
          <w:sz w:val="28"/>
        </w:rPr>
        <w:t xml:space="preserve"> руководитель Галкин Сергей Сергеевич, СДК п</w:t>
      </w:r>
      <w:proofErr w:type="gramStart"/>
      <w:r w:rsidR="00D765B1">
        <w:rPr>
          <w:sz w:val="28"/>
        </w:rPr>
        <w:t>.Щ</w:t>
      </w:r>
      <w:proofErr w:type="gramEnd"/>
      <w:r w:rsidR="00D765B1">
        <w:rPr>
          <w:sz w:val="28"/>
        </w:rPr>
        <w:t>епкин принял</w:t>
      </w:r>
      <w:r w:rsidRPr="00543BF2">
        <w:rPr>
          <w:sz w:val="28"/>
        </w:rPr>
        <w:t xml:space="preserve"> участие в онлайн конкурсах: </w:t>
      </w:r>
    </w:p>
    <w:p w:rsidR="00543BF2" w:rsidRPr="00543BF2" w:rsidRDefault="00D32703" w:rsidP="00543BF2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- 19 июня </w:t>
      </w:r>
      <w:r w:rsidR="00543BF2" w:rsidRPr="00543BF2">
        <w:rPr>
          <w:sz w:val="28"/>
        </w:rPr>
        <w:t xml:space="preserve">участие в GLORIAFACTUM»- международном конкурсе, организованном  при поддержке Министерства культуры Московской области и Международным Общественным движением «Грани культуры», в </w:t>
      </w:r>
      <w:r w:rsidR="00543BF2" w:rsidRPr="00543BF2">
        <w:rPr>
          <w:sz w:val="28"/>
        </w:rPr>
        <w:lastRenderedPageBreak/>
        <w:t xml:space="preserve">категории «Патриотическая песня старшая возрастная группа» став лауреатом 2 степени. </w:t>
      </w:r>
    </w:p>
    <w:p w:rsidR="00543BF2" w:rsidRPr="00543BF2" w:rsidRDefault="00D32703" w:rsidP="00543BF2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- в ноябре </w:t>
      </w:r>
      <w:r w:rsidR="00543BF2" w:rsidRPr="00543BF2">
        <w:rPr>
          <w:sz w:val="28"/>
        </w:rPr>
        <w:t xml:space="preserve"> принимали участие в областном конкурсе на лучшее исполнение песни «Люблю тебя, мой вольный Дон!» отмечены благодарностью за участие.</w:t>
      </w:r>
    </w:p>
    <w:p w:rsidR="006471C8" w:rsidRDefault="00543BF2" w:rsidP="00543BF2">
      <w:pPr>
        <w:spacing w:after="0" w:line="240" w:lineRule="auto"/>
        <w:jc w:val="both"/>
        <w:rPr>
          <w:sz w:val="28"/>
        </w:rPr>
      </w:pPr>
      <w:r w:rsidRPr="00543BF2">
        <w:rPr>
          <w:sz w:val="28"/>
        </w:rPr>
        <w:t>Так же участники  народного коллектива принимали участие в нескольких  патриотических акциях, концертах онлайн и офлайн, посвященных народному гулянию «Масленица», концерт 8 Марта, онлайн празднованию 75-летия Победы, Дню России.</w:t>
      </w:r>
      <w:r w:rsidR="00D765B1">
        <w:rPr>
          <w:sz w:val="28"/>
        </w:rPr>
        <w:t xml:space="preserve">Однако в связи с возникшей эпидемиологической ситуации, народный вокальный народный ансамбль «Надежда» </w:t>
      </w:r>
      <w:r w:rsidR="00D765B1" w:rsidRPr="00D765B1">
        <w:rPr>
          <w:sz w:val="28"/>
        </w:rPr>
        <w:t>нуждается в</w:t>
      </w:r>
      <w:r w:rsidR="00D765B1">
        <w:rPr>
          <w:sz w:val="28"/>
        </w:rPr>
        <w:t xml:space="preserve"> обновлении состава</w:t>
      </w:r>
      <w:r w:rsidR="00D765B1" w:rsidRPr="00D765B1">
        <w:rPr>
          <w:sz w:val="28"/>
        </w:rPr>
        <w:t xml:space="preserve">, поскольку </w:t>
      </w:r>
      <w:r w:rsidR="006471C8">
        <w:rPr>
          <w:sz w:val="28"/>
        </w:rPr>
        <w:t>возраст участников за 60 лет. В настоящее время ведется дополнительный</w:t>
      </w:r>
      <w:r w:rsidR="00D765B1" w:rsidRPr="00D765B1">
        <w:rPr>
          <w:sz w:val="28"/>
        </w:rPr>
        <w:t xml:space="preserve"> набор в состав участнико</w:t>
      </w:r>
      <w:r w:rsidR="006471C8">
        <w:rPr>
          <w:sz w:val="28"/>
        </w:rPr>
        <w:t xml:space="preserve">в, более молодого возраста. </w:t>
      </w:r>
    </w:p>
    <w:p w:rsidR="006471C8" w:rsidRPr="006471C8" w:rsidRDefault="00543BF2" w:rsidP="006471C8">
      <w:pPr>
        <w:spacing w:after="0" w:line="240" w:lineRule="auto"/>
        <w:jc w:val="both"/>
        <w:rPr>
          <w:sz w:val="28"/>
        </w:rPr>
      </w:pPr>
      <w:r w:rsidRPr="00543BF2">
        <w:rPr>
          <w:sz w:val="28"/>
        </w:rPr>
        <w:t>В хореографическом ансамбле эстрадного танца «Аллегро»</w:t>
      </w:r>
      <w:r w:rsidR="006471C8">
        <w:rPr>
          <w:sz w:val="28"/>
        </w:rPr>
        <w:t xml:space="preserve"> СДК п. Щепкин</w:t>
      </w:r>
      <w:r w:rsidRPr="00543BF2">
        <w:rPr>
          <w:sz w:val="28"/>
        </w:rPr>
        <w:t xml:space="preserve"> поменялся руководитель, сменилось направление танцевального коллектива и название. </w:t>
      </w:r>
      <w:r w:rsidR="006471C8">
        <w:rPr>
          <w:sz w:val="28"/>
        </w:rPr>
        <w:t xml:space="preserve">С декабря 2020 г. действует </w:t>
      </w:r>
      <w:r w:rsidRPr="00543BF2">
        <w:rPr>
          <w:sz w:val="28"/>
        </w:rPr>
        <w:t>ансамбль народного танца «Дружба» под руководством Денисова Вячеслава Борисовича.</w:t>
      </w:r>
      <w:r w:rsidR="006471C8">
        <w:rPr>
          <w:sz w:val="28"/>
        </w:rPr>
        <w:t xml:space="preserve"> Состав коллектива обновился, ведется набор</w:t>
      </w:r>
      <w:r w:rsidR="006B4532">
        <w:rPr>
          <w:sz w:val="28"/>
        </w:rPr>
        <w:t xml:space="preserve"> участников,</w:t>
      </w:r>
      <w:r w:rsidR="006471C8">
        <w:rPr>
          <w:sz w:val="28"/>
        </w:rPr>
        <w:t xml:space="preserve"> разработка программы развития ансамбля.</w:t>
      </w:r>
    </w:p>
    <w:p w:rsidR="00286CB8" w:rsidRDefault="00286CB8" w:rsidP="00286CB8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В</w:t>
      </w:r>
      <w:r w:rsidR="006471C8" w:rsidRPr="006471C8">
        <w:rPr>
          <w:sz w:val="28"/>
        </w:rPr>
        <w:t>окальный колле</w:t>
      </w:r>
      <w:r>
        <w:rPr>
          <w:sz w:val="28"/>
        </w:rPr>
        <w:t>ктив</w:t>
      </w:r>
      <w:r w:rsidR="006471C8" w:rsidRPr="006471C8">
        <w:rPr>
          <w:sz w:val="28"/>
        </w:rPr>
        <w:t xml:space="preserve"> «</w:t>
      </w:r>
      <w:proofErr w:type="spellStart"/>
      <w:r w:rsidR="006471C8" w:rsidRPr="006471C8">
        <w:rPr>
          <w:sz w:val="28"/>
        </w:rPr>
        <w:t>Верьяна</w:t>
      </w:r>
      <w:proofErr w:type="spellEnd"/>
      <w:r w:rsidR="006471C8" w:rsidRPr="006471C8">
        <w:rPr>
          <w:sz w:val="28"/>
        </w:rPr>
        <w:t>»</w:t>
      </w:r>
      <w:r>
        <w:rPr>
          <w:sz w:val="28"/>
        </w:rPr>
        <w:t xml:space="preserve"> руководитель </w:t>
      </w:r>
      <w:proofErr w:type="spellStart"/>
      <w:r>
        <w:rPr>
          <w:sz w:val="28"/>
        </w:rPr>
        <w:t>Подкопаева</w:t>
      </w:r>
      <w:proofErr w:type="spellEnd"/>
      <w:r>
        <w:rPr>
          <w:sz w:val="28"/>
        </w:rPr>
        <w:t xml:space="preserve"> Ангелина Юрьевна,</w:t>
      </w:r>
      <w:r w:rsidR="006471C8" w:rsidRPr="006471C8">
        <w:rPr>
          <w:sz w:val="28"/>
        </w:rPr>
        <w:t xml:space="preserve">  СДК п. Щепкин</w:t>
      </w:r>
      <w:r>
        <w:rPr>
          <w:sz w:val="28"/>
        </w:rPr>
        <w:t xml:space="preserve"> приняли участие во Всероссийском фестивале</w:t>
      </w:r>
      <w:r w:rsidR="006471C8" w:rsidRPr="006471C8">
        <w:rPr>
          <w:sz w:val="28"/>
        </w:rPr>
        <w:t xml:space="preserve"> – конкурс Полифония сердец «Дорога к успеху»</w:t>
      </w:r>
      <w:r>
        <w:rPr>
          <w:sz w:val="28"/>
        </w:rPr>
        <w:t xml:space="preserve"> г. Краснодар, отмечен </w:t>
      </w:r>
      <w:r w:rsidR="006471C8" w:rsidRPr="006471C8">
        <w:rPr>
          <w:sz w:val="28"/>
        </w:rPr>
        <w:t>Диплом</w:t>
      </w:r>
      <w:r>
        <w:rPr>
          <w:sz w:val="28"/>
        </w:rPr>
        <w:t>ом  Лауреата II степени.</w:t>
      </w:r>
    </w:p>
    <w:p w:rsidR="006138B3" w:rsidRDefault="001C4057" w:rsidP="001C4057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 22 февраля отметил  свой 20-й юбилей народный вокальный ансамбль «Зорюшка» руководитель Ильинский Игорь Валентинович СДК п.</w:t>
      </w:r>
      <w:r>
        <w:rPr>
          <w:sz w:val="28"/>
        </w:rPr>
        <w:br/>
        <w:t>Красный. Ю</w:t>
      </w:r>
      <w:r w:rsidRPr="001C4057">
        <w:rPr>
          <w:sz w:val="28"/>
        </w:rPr>
        <w:t xml:space="preserve">билейный концерт «Мы любим Вас» </w:t>
      </w:r>
      <w:r>
        <w:rPr>
          <w:sz w:val="28"/>
        </w:rPr>
        <w:t xml:space="preserve"> прошел в преддверии Дня Защитника Отечества, поэтому программа была обширной,  яркой. </w:t>
      </w:r>
      <w:r w:rsidR="006B4532" w:rsidRPr="006B4532">
        <w:rPr>
          <w:sz w:val="28"/>
        </w:rPr>
        <w:t xml:space="preserve">Всех гостей, пришедших на этот праздничный вечер, встретили хлебом – солью, весёлыми песнями, задорными танцами. Юбиляров и всех жителей посёлка Красный поздравили Глава Администрации ЩСП Кузнецов А.В. и директор МБУК ЩСП «Октябрьский СДК» Литвинова Г.Т.За годы своего существования ансамбль приобрёл множество друзей, и некоторые из них пришли в этот день, чтобы поприветствовать жителей посёлка с предстоящими праздниками и поздравить коллектив – юбиляр. Среди них были народный вокальный ансамбль «Надежда» СДК п. Щепкин под руководством С.С. Галкина и вокальная группа «Хуторянка» </w:t>
      </w:r>
      <w:proofErr w:type="spellStart"/>
      <w:proofErr w:type="gramStart"/>
      <w:r w:rsidR="006B4532" w:rsidRPr="006B4532">
        <w:rPr>
          <w:sz w:val="28"/>
        </w:rPr>
        <w:t>Каменно-Бродского</w:t>
      </w:r>
      <w:proofErr w:type="spellEnd"/>
      <w:proofErr w:type="gramEnd"/>
      <w:r w:rsidR="006B4532" w:rsidRPr="006B4532">
        <w:rPr>
          <w:sz w:val="28"/>
        </w:rPr>
        <w:t xml:space="preserve"> СК </w:t>
      </w:r>
      <w:proofErr w:type="spellStart"/>
      <w:r w:rsidR="006B4532" w:rsidRPr="006B4532">
        <w:rPr>
          <w:sz w:val="28"/>
        </w:rPr>
        <w:t>Родионово</w:t>
      </w:r>
      <w:proofErr w:type="spellEnd"/>
      <w:r w:rsidR="006B4532" w:rsidRPr="006B4532">
        <w:rPr>
          <w:sz w:val="28"/>
        </w:rPr>
        <w:t xml:space="preserve"> – </w:t>
      </w:r>
      <w:proofErr w:type="spellStart"/>
      <w:r w:rsidR="006B4532" w:rsidRPr="006B4532">
        <w:rPr>
          <w:sz w:val="28"/>
        </w:rPr>
        <w:t>Несветайского</w:t>
      </w:r>
      <w:proofErr w:type="spellEnd"/>
      <w:r w:rsidR="006B4532" w:rsidRPr="006B4532">
        <w:rPr>
          <w:sz w:val="28"/>
        </w:rPr>
        <w:t xml:space="preserve"> района под руководст</w:t>
      </w:r>
      <w:r w:rsidR="00642F6A">
        <w:rPr>
          <w:sz w:val="28"/>
        </w:rPr>
        <w:t xml:space="preserve">вом Л. А. </w:t>
      </w:r>
      <w:proofErr w:type="spellStart"/>
      <w:r w:rsidR="00642F6A">
        <w:rPr>
          <w:sz w:val="28"/>
        </w:rPr>
        <w:t>Кульбаковой</w:t>
      </w:r>
      <w:proofErr w:type="spellEnd"/>
      <w:r w:rsidR="00642F6A">
        <w:rPr>
          <w:sz w:val="28"/>
        </w:rPr>
        <w:t xml:space="preserve">. </w:t>
      </w:r>
      <w:r w:rsidRPr="001C4057">
        <w:rPr>
          <w:sz w:val="28"/>
        </w:rPr>
        <w:t xml:space="preserve">Репертуар коллектива постоянно пополняется. Нововведением </w:t>
      </w:r>
      <w:r>
        <w:rPr>
          <w:sz w:val="28"/>
        </w:rPr>
        <w:t xml:space="preserve">в работе ансамбля стало </w:t>
      </w:r>
      <w:r w:rsidRPr="001C4057">
        <w:rPr>
          <w:sz w:val="28"/>
        </w:rPr>
        <w:t>использование народных музыкальных инструментов в исполнении некоторых номеров.</w:t>
      </w:r>
    </w:p>
    <w:p w:rsidR="001C4057" w:rsidRPr="001C4057" w:rsidRDefault="00642F6A" w:rsidP="001C4057">
      <w:pPr>
        <w:spacing w:after="0" w:line="240" w:lineRule="auto"/>
        <w:jc w:val="both"/>
        <w:rPr>
          <w:sz w:val="28"/>
        </w:rPr>
      </w:pPr>
      <w:bookmarkStart w:id="0" w:name="_GoBack"/>
      <w:r>
        <w:rPr>
          <w:sz w:val="28"/>
        </w:rPr>
        <w:t xml:space="preserve">   </w:t>
      </w:r>
      <w:r w:rsidR="001C4057" w:rsidRPr="001C4057">
        <w:rPr>
          <w:sz w:val="28"/>
        </w:rPr>
        <w:t xml:space="preserve">Народный вокальный ансамбль «Зорюшка» принял участие: </w:t>
      </w:r>
    </w:p>
    <w:p w:rsidR="001C4057" w:rsidRPr="001C4057" w:rsidRDefault="001C4057" w:rsidP="003D341A">
      <w:pPr>
        <w:spacing w:after="0" w:line="240" w:lineRule="auto"/>
        <w:jc w:val="both"/>
        <w:rPr>
          <w:sz w:val="28"/>
        </w:rPr>
      </w:pPr>
      <w:r w:rsidRPr="001C4057">
        <w:rPr>
          <w:sz w:val="28"/>
        </w:rPr>
        <w:t xml:space="preserve">-во Всероссийском конкурсе народного творчества по видеозаписям «Тихая моя Родина» </w:t>
      </w:r>
      <w:proofErr w:type="gramStart"/>
      <w:r w:rsidRPr="001C4057">
        <w:rPr>
          <w:sz w:val="28"/>
        </w:rPr>
        <w:t>награжден</w:t>
      </w:r>
      <w:proofErr w:type="gramEnd"/>
      <w:r w:rsidRPr="001C4057">
        <w:rPr>
          <w:sz w:val="28"/>
        </w:rPr>
        <w:t xml:space="preserve"> Дипломом  Лауреата II  степени;</w:t>
      </w:r>
    </w:p>
    <w:p w:rsidR="001C4057" w:rsidRPr="001C4057" w:rsidRDefault="001C4057" w:rsidP="003D341A">
      <w:pPr>
        <w:spacing w:after="0" w:line="240" w:lineRule="auto"/>
        <w:jc w:val="both"/>
        <w:rPr>
          <w:sz w:val="28"/>
        </w:rPr>
      </w:pPr>
      <w:r w:rsidRPr="001C4057">
        <w:rPr>
          <w:sz w:val="28"/>
        </w:rPr>
        <w:t xml:space="preserve">- Международный фестиваль-конкурс «Вдохновение планеты» </w:t>
      </w:r>
      <w:proofErr w:type="gramStart"/>
      <w:r w:rsidRPr="001C4057">
        <w:rPr>
          <w:sz w:val="28"/>
        </w:rPr>
        <w:t>г</w:t>
      </w:r>
      <w:proofErr w:type="gramEnd"/>
      <w:r w:rsidRPr="001C4057">
        <w:rPr>
          <w:sz w:val="28"/>
        </w:rPr>
        <w:t>. Вологда, Диплом  Лауреата I степени</w:t>
      </w:r>
      <w:r w:rsidR="00642F6A">
        <w:rPr>
          <w:sz w:val="28"/>
        </w:rPr>
        <w:t>.</w:t>
      </w:r>
    </w:p>
    <w:p w:rsidR="001C4057" w:rsidRPr="001C4057" w:rsidRDefault="00642F6A" w:rsidP="003D341A">
      <w:p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 xml:space="preserve">    </w:t>
      </w:r>
      <w:r w:rsidR="001C4057" w:rsidRPr="001C4057">
        <w:rPr>
          <w:sz w:val="28"/>
        </w:rPr>
        <w:t xml:space="preserve">Спутником народного </w:t>
      </w:r>
      <w:r w:rsidR="001C4057">
        <w:rPr>
          <w:sz w:val="28"/>
        </w:rPr>
        <w:t>вокального ансамбля</w:t>
      </w:r>
      <w:r w:rsidR="001C4057" w:rsidRPr="001C4057">
        <w:rPr>
          <w:sz w:val="28"/>
        </w:rPr>
        <w:t xml:space="preserve"> является детский ансамбль «Акварель». В репертуаре</w:t>
      </w:r>
      <w:r w:rsidR="001C4057">
        <w:rPr>
          <w:sz w:val="28"/>
        </w:rPr>
        <w:t>которого</w:t>
      </w:r>
      <w:r w:rsidR="001C4057" w:rsidRPr="001C4057">
        <w:rPr>
          <w:sz w:val="28"/>
        </w:rPr>
        <w:t xml:space="preserve"> присутствуют как народные песни в современной аранжировке с использованием  различных музыкальных инструментов, так и эстрадные номера. </w:t>
      </w:r>
      <w:r w:rsidR="001C4057">
        <w:rPr>
          <w:sz w:val="28"/>
        </w:rPr>
        <w:t xml:space="preserve">В 2020 г. </w:t>
      </w:r>
      <w:r w:rsidR="001C4057" w:rsidRPr="001C4057">
        <w:rPr>
          <w:sz w:val="28"/>
        </w:rPr>
        <w:t>Вокальный коллектив «Акварель» принял участие во Всероссийском конкурсе проходящий в формате ФМВДК «Тала</w:t>
      </w:r>
      <w:r w:rsidR="00BB3BF1">
        <w:rPr>
          <w:sz w:val="28"/>
        </w:rPr>
        <w:t xml:space="preserve">нты России», отмечен Дипломом </w:t>
      </w:r>
      <w:r w:rsidR="001C4057" w:rsidRPr="001C4057">
        <w:rPr>
          <w:sz w:val="28"/>
        </w:rPr>
        <w:t>Лауреата III     степени.</w:t>
      </w:r>
      <w:bookmarkEnd w:id="0"/>
    </w:p>
    <w:p w:rsidR="001C4057" w:rsidRPr="001C4057" w:rsidRDefault="00642F6A" w:rsidP="003D341A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</w:t>
      </w:r>
      <w:r w:rsidR="001C4057" w:rsidRPr="001C4057">
        <w:rPr>
          <w:sz w:val="28"/>
        </w:rPr>
        <w:t xml:space="preserve">Продолжает активно развиваться театральный кружок «Бенефис» </w:t>
      </w:r>
      <w:r w:rsidR="001C4057">
        <w:rPr>
          <w:sz w:val="28"/>
        </w:rPr>
        <w:t xml:space="preserve">руководитель Фроленко Раиса Михайловна, СДК п. Красный. </w:t>
      </w:r>
      <w:r w:rsidR="001C4057" w:rsidRPr="001C4057">
        <w:rPr>
          <w:sz w:val="28"/>
        </w:rPr>
        <w:t xml:space="preserve">Занятия в театральном коллективе помогают использовать театрализованные мини постановки и включать их в различные концертные программы. К 75 </w:t>
      </w:r>
      <w:proofErr w:type="spellStart"/>
      <w:r w:rsidR="001C4057" w:rsidRPr="001C4057">
        <w:rPr>
          <w:sz w:val="28"/>
        </w:rPr>
        <w:t>летию</w:t>
      </w:r>
      <w:proofErr w:type="spellEnd"/>
      <w:r w:rsidR="001C4057" w:rsidRPr="001C4057">
        <w:rPr>
          <w:sz w:val="28"/>
        </w:rPr>
        <w:t xml:space="preserve"> великой Победы участники коллектива работали над постановкой пьесы «</w:t>
      </w:r>
      <w:proofErr w:type="spellStart"/>
      <w:r w:rsidR="001C4057" w:rsidRPr="001C4057">
        <w:rPr>
          <w:sz w:val="28"/>
        </w:rPr>
        <w:t>Бабоньки</w:t>
      </w:r>
      <w:proofErr w:type="spellEnd"/>
      <w:r w:rsidR="001C4057" w:rsidRPr="001C4057">
        <w:rPr>
          <w:sz w:val="28"/>
        </w:rPr>
        <w:t>» о судьбе</w:t>
      </w:r>
      <w:r w:rsidR="001C4057">
        <w:rPr>
          <w:sz w:val="28"/>
        </w:rPr>
        <w:t xml:space="preserve"> женщин-колхозниц в годы войны.</w:t>
      </w:r>
    </w:p>
    <w:p w:rsidR="001C4057" w:rsidRDefault="001C4057" w:rsidP="003D341A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Ансамбль современного танца </w:t>
      </w:r>
      <w:r w:rsidRPr="001C4057">
        <w:rPr>
          <w:sz w:val="28"/>
        </w:rPr>
        <w:t xml:space="preserve"> «Гармония»</w:t>
      </w:r>
      <w:r>
        <w:rPr>
          <w:sz w:val="28"/>
        </w:rPr>
        <w:t xml:space="preserve"> руководитель </w:t>
      </w:r>
      <w:proofErr w:type="spellStart"/>
      <w:r>
        <w:rPr>
          <w:sz w:val="28"/>
        </w:rPr>
        <w:t>Боднар</w:t>
      </w:r>
      <w:proofErr w:type="spellEnd"/>
      <w:r>
        <w:rPr>
          <w:sz w:val="28"/>
        </w:rPr>
        <w:t xml:space="preserve"> Татьяна Сергеевна, СДК п.Красный</w:t>
      </w:r>
      <w:r w:rsidRPr="001C4057">
        <w:rPr>
          <w:sz w:val="28"/>
        </w:rPr>
        <w:t xml:space="preserve"> начал свою плодотворную деятельность с приходом нового руководителя. Коллектив активно принимает участие во всех концерт</w:t>
      </w:r>
      <w:r>
        <w:rPr>
          <w:sz w:val="28"/>
        </w:rPr>
        <w:t xml:space="preserve">ных программах. </w:t>
      </w:r>
      <w:r w:rsidRPr="001C4057">
        <w:rPr>
          <w:sz w:val="28"/>
        </w:rPr>
        <w:t>Прекрасным подарком к юбилею «Зорюшки» стала одна из первых  хореографических композиций «На заре, на зореньке»</w:t>
      </w:r>
      <w:proofErr w:type="gramStart"/>
      <w:r w:rsidRPr="001C4057">
        <w:rPr>
          <w:sz w:val="28"/>
        </w:rPr>
        <w:t>.В</w:t>
      </w:r>
      <w:proofErr w:type="gramEnd"/>
      <w:r w:rsidRPr="001C4057">
        <w:rPr>
          <w:sz w:val="28"/>
        </w:rPr>
        <w:t xml:space="preserve"> репертуаре коллектива уже имеются такие номера , как зажигательный «Рок-н-рол», шуточный </w:t>
      </w:r>
      <w:r>
        <w:rPr>
          <w:sz w:val="28"/>
        </w:rPr>
        <w:t xml:space="preserve">танец «Яблочко», и </w:t>
      </w:r>
      <w:r w:rsidRPr="001C4057">
        <w:rPr>
          <w:sz w:val="28"/>
        </w:rPr>
        <w:t xml:space="preserve">нежный </w:t>
      </w:r>
      <w:r>
        <w:rPr>
          <w:sz w:val="28"/>
        </w:rPr>
        <w:t xml:space="preserve">танец </w:t>
      </w:r>
      <w:r w:rsidRPr="001C4057">
        <w:rPr>
          <w:sz w:val="28"/>
        </w:rPr>
        <w:t>«Вальс».</w:t>
      </w:r>
    </w:p>
    <w:p w:rsidR="00286CB8" w:rsidRPr="00286CB8" w:rsidRDefault="000768D9" w:rsidP="003D341A">
      <w:pPr>
        <w:spacing w:after="0" w:line="240" w:lineRule="auto"/>
        <w:contextualSpacing/>
        <w:jc w:val="both"/>
        <w:rPr>
          <w:sz w:val="28"/>
        </w:rPr>
      </w:pPr>
      <w:r>
        <w:rPr>
          <w:sz w:val="28"/>
        </w:rPr>
        <w:t xml:space="preserve">   Участники </w:t>
      </w:r>
      <w:proofErr w:type="spellStart"/>
      <w:r>
        <w:rPr>
          <w:sz w:val="28"/>
        </w:rPr>
        <w:t>ИЗО-студии</w:t>
      </w:r>
      <w:proofErr w:type="spellEnd"/>
      <w:r w:rsidR="00286CB8" w:rsidRPr="00286CB8">
        <w:rPr>
          <w:sz w:val="28"/>
        </w:rPr>
        <w:t xml:space="preserve"> «</w:t>
      </w:r>
      <w:proofErr w:type="spellStart"/>
      <w:r w:rsidR="00286CB8" w:rsidRPr="00286CB8">
        <w:rPr>
          <w:sz w:val="28"/>
        </w:rPr>
        <w:t>Каляки-Маляки</w:t>
      </w:r>
      <w:proofErr w:type="spellEnd"/>
      <w:r w:rsidR="00286CB8" w:rsidRPr="00286CB8">
        <w:rPr>
          <w:sz w:val="28"/>
        </w:rPr>
        <w:t xml:space="preserve">» </w:t>
      </w:r>
      <w:r>
        <w:rPr>
          <w:sz w:val="28"/>
        </w:rPr>
        <w:t>р</w:t>
      </w:r>
      <w:r w:rsidR="00286CB8">
        <w:rPr>
          <w:sz w:val="28"/>
        </w:rPr>
        <w:t xml:space="preserve">уководитель  </w:t>
      </w:r>
      <w:proofErr w:type="spellStart"/>
      <w:r w:rsidR="00286CB8">
        <w:rPr>
          <w:sz w:val="28"/>
        </w:rPr>
        <w:t>Котенко</w:t>
      </w:r>
      <w:proofErr w:type="spellEnd"/>
      <w:r w:rsidR="00286CB8">
        <w:rPr>
          <w:sz w:val="28"/>
        </w:rPr>
        <w:t xml:space="preserve"> Екатерина </w:t>
      </w:r>
      <w:r w:rsidR="00286CB8" w:rsidRPr="00286CB8">
        <w:rPr>
          <w:sz w:val="28"/>
        </w:rPr>
        <w:t>Бор</w:t>
      </w:r>
      <w:r>
        <w:rPr>
          <w:sz w:val="28"/>
        </w:rPr>
        <w:t>исовна,</w:t>
      </w:r>
      <w:r w:rsidR="00286CB8" w:rsidRPr="00286CB8">
        <w:rPr>
          <w:sz w:val="28"/>
        </w:rPr>
        <w:t xml:space="preserve"> СДК п. Щепкин</w:t>
      </w:r>
      <w:r w:rsidR="00286CB8" w:rsidRPr="00286CB8">
        <w:rPr>
          <w:sz w:val="28"/>
        </w:rPr>
        <w:tab/>
      </w:r>
      <w:r w:rsidR="00286CB8">
        <w:rPr>
          <w:sz w:val="28"/>
        </w:rPr>
        <w:t>приняли участие во Всероссийском ежегодном</w:t>
      </w:r>
      <w:r w:rsidR="00286CB8" w:rsidRPr="00286CB8">
        <w:rPr>
          <w:sz w:val="28"/>
        </w:rPr>
        <w:t xml:space="preserve"> литер</w:t>
      </w:r>
      <w:r w:rsidR="00286CB8">
        <w:rPr>
          <w:sz w:val="28"/>
        </w:rPr>
        <w:t>атурном</w:t>
      </w:r>
      <w:r w:rsidR="00286CB8" w:rsidRPr="00286CB8">
        <w:rPr>
          <w:sz w:val="28"/>
        </w:rPr>
        <w:t xml:space="preserve"> конкурс</w:t>
      </w:r>
      <w:r w:rsidR="00286CB8">
        <w:rPr>
          <w:sz w:val="28"/>
        </w:rPr>
        <w:t xml:space="preserve">е « Герои Великой Победы -2020» г. Москва, отмечены </w:t>
      </w:r>
      <w:r w:rsidR="00286CB8" w:rsidRPr="00286CB8">
        <w:rPr>
          <w:sz w:val="28"/>
        </w:rPr>
        <w:t>Сертификат</w:t>
      </w:r>
      <w:r w:rsidR="00286CB8">
        <w:rPr>
          <w:sz w:val="28"/>
        </w:rPr>
        <w:t>ом</w:t>
      </w:r>
      <w:r w:rsidR="00286CB8" w:rsidRPr="00286CB8">
        <w:rPr>
          <w:sz w:val="28"/>
        </w:rPr>
        <w:t xml:space="preserve"> участи</w:t>
      </w:r>
      <w:r>
        <w:rPr>
          <w:sz w:val="28"/>
        </w:rPr>
        <w:t>я.</w:t>
      </w:r>
      <w:r w:rsidRPr="000768D9">
        <w:rPr>
          <w:sz w:val="28"/>
        </w:rPr>
        <w:t>Участники технического фотоискусства «Коллаж» СДК п. Щепкин под руководством Котенко Екатерины Борисовны  приняли участие  в Областном конкурсе видеороликов акции «Поезд будущего -2020». Память. Наслед</w:t>
      </w:r>
      <w:r>
        <w:rPr>
          <w:sz w:val="28"/>
        </w:rPr>
        <w:t xml:space="preserve">ие. Гордость» Г. </w:t>
      </w:r>
      <w:proofErr w:type="spellStart"/>
      <w:r>
        <w:rPr>
          <w:sz w:val="28"/>
        </w:rPr>
        <w:t>Ростов-на-Дону</w:t>
      </w:r>
      <w:proofErr w:type="gramStart"/>
      <w:r w:rsidRPr="000768D9">
        <w:rPr>
          <w:sz w:val="28"/>
        </w:rPr>
        <w:t>.О</w:t>
      </w:r>
      <w:proofErr w:type="gramEnd"/>
      <w:r w:rsidRPr="000768D9">
        <w:rPr>
          <w:sz w:val="28"/>
        </w:rPr>
        <w:t>тмечены</w:t>
      </w:r>
      <w:proofErr w:type="spellEnd"/>
      <w:r w:rsidRPr="000768D9">
        <w:rPr>
          <w:sz w:val="28"/>
        </w:rPr>
        <w:t xml:space="preserve"> Дипломом Победителя.</w:t>
      </w:r>
    </w:p>
    <w:p w:rsidR="00286CB8" w:rsidRPr="00286CB8" w:rsidRDefault="00286CB8" w:rsidP="003D341A">
      <w:pPr>
        <w:spacing w:after="0" w:line="240" w:lineRule="auto"/>
        <w:jc w:val="both"/>
        <w:rPr>
          <w:sz w:val="28"/>
        </w:rPr>
      </w:pPr>
      <w:r>
        <w:rPr>
          <w:sz w:val="28"/>
        </w:rPr>
        <w:t>Театральная студия «Элит» руководитель</w:t>
      </w:r>
      <w:r w:rsidRPr="00286CB8">
        <w:rPr>
          <w:sz w:val="28"/>
        </w:rPr>
        <w:t xml:space="preserve"> Красноглазова Кристина Евг</w:t>
      </w:r>
      <w:r>
        <w:rPr>
          <w:sz w:val="28"/>
        </w:rPr>
        <w:t>еньевна СДК п</w:t>
      </w:r>
      <w:proofErr w:type="gramStart"/>
      <w:r>
        <w:rPr>
          <w:sz w:val="28"/>
        </w:rPr>
        <w:t>.Э</w:t>
      </w:r>
      <w:proofErr w:type="gramEnd"/>
      <w:r>
        <w:rPr>
          <w:sz w:val="28"/>
        </w:rPr>
        <w:t>литный,  приняли участие во Всероссийской акции, посвященной</w:t>
      </w:r>
      <w:r w:rsidRPr="00286CB8">
        <w:rPr>
          <w:sz w:val="28"/>
        </w:rPr>
        <w:t xml:space="preserve"> Дню матери</w:t>
      </w:r>
      <w:r w:rsidR="00A14BD8">
        <w:rPr>
          <w:sz w:val="28"/>
        </w:rPr>
        <w:t xml:space="preserve">«Мама, я тебя люблю»г. Оренбург, отмечены </w:t>
      </w:r>
      <w:r w:rsidRPr="00286CB8">
        <w:rPr>
          <w:sz w:val="28"/>
        </w:rPr>
        <w:t>Диплом</w:t>
      </w:r>
      <w:r w:rsidR="00A14BD8">
        <w:rPr>
          <w:sz w:val="28"/>
        </w:rPr>
        <w:t xml:space="preserve"> участника. </w:t>
      </w:r>
      <w:r w:rsidRPr="00286CB8">
        <w:rPr>
          <w:sz w:val="28"/>
        </w:rPr>
        <w:tab/>
      </w:r>
    </w:p>
    <w:p w:rsidR="006471C8" w:rsidRPr="006471C8" w:rsidRDefault="00642F6A" w:rsidP="003D341A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="000768D9">
        <w:rPr>
          <w:sz w:val="28"/>
        </w:rPr>
        <w:t xml:space="preserve">В течение всего периода участники клубных формирований активно   </w:t>
      </w:r>
      <w:r w:rsidR="006471C8" w:rsidRPr="006471C8">
        <w:rPr>
          <w:sz w:val="28"/>
        </w:rPr>
        <w:t>принимали  участие во многих мероприятиях онлайн и офлайн формате:</w:t>
      </w:r>
    </w:p>
    <w:p w:rsidR="00C954D9" w:rsidRPr="003D341A" w:rsidRDefault="006471C8" w:rsidP="003D341A">
      <w:pPr>
        <w:spacing w:after="0" w:line="240" w:lineRule="auto"/>
        <w:jc w:val="both"/>
        <w:rPr>
          <w:sz w:val="28"/>
        </w:rPr>
      </w:pPr>
      <w:r w:rsidRPr="006471C8">
        <w:rPr>
          <w:sz w:val="28"/>
        </w:rPr>
        <w:t>- в праздничном ко</w:t>
      </w:r>
      <w:r w:rsidR="003D341A">
        <w:rPr>
          <w:sz w:val="28"/>
        </w:rPr>
        <w:t xml:space="preserve">нцерте, посвященном 8-му марта, </w:t>
      </w:r>
      <w:r w:rsidRPr="006471C8">
        <w:rPr>
          <w:sz w:val="28"/>
        </w:rPr>
        <w:t>народ</w:t>
      </w:r>
      <w:r w:rsidR="003D341A">
        <w:rPr>
          <w:sz w:val="28"/>
        </w:rPr>
        <w:t>ное гуляние</w:t>
      </w:r>
      <w:r w:rsidR="000768D9">
        <w:rPr>
          <w:sz w:val="28"/>
        </w:rPr>
        <w:t xml:space="preserve"> «Масленица</w:t>
      </w:r>
      <w:r w:rsidR="003D341A">
        <w:rPr>
          <w:sz w:val="28"/>
        </w:rPr>
        <w:t xml:space="preserve">», </w:t>
      </w:r>
      <w:r w:rsidRPr="006471C8">
        <w:rPr>
          <w:sz w:val="28"/>
        </w:rPr>
        <w:t>впраздничном онлайн концерте «Великий Май», посвященный праздн</w:t>
      </w:r>
      <w:r w:rsidR="003D341A">
        <w:rPr>
          <w:sz w:val="28"/>
        </w:rPr>
        <w:t>ованию Дня Великой Победы 9 Мая. П</w:t>
      </w:r>
      <w:r w:rsidRPr="006471C8">
        <w:rPr>
          <w:sz w:val="28"/>
        </w:rPr>
        <w:t xml:space="preserve">ринимали участие в </w:t>
      </w:r>
      <w:proofErr w:type="spellStart"/>
      <w:r w:rsidRPr="006471C8">
        <w:rPr>
          <w:sz w:val="28"/>
        </w:rPr>
        <w:t>антинаркотическом</w:t>
      </w:r>
      <w:proofErr w:type="spellEnd"/>
      <w:r w:rsidRPr="006471C8">
        <w:rPr>
          <w:sz w:val="28"/>
        </w:rPr>
        <w:t xml:space="preserve"> </w:t>
      </w:r>
      <w:proofErr w:type="spellStart"/>
      <w:r w:rsidRPr="006471C8">
        <w:rPr>
          <w:sz w:val="28"/>
        </w:rPr>
        <w:t>онлайн</w:t>
      </w:r>
      <w:proofErr w:type="spellEnd"/>
      <w:r w:rsidRPr="006471C8">
        <w:rPr>
          <w:sz w:val="28"/>
        </w:rPr>
        <w:t xml:space="preserve"> </w:t>
      </w:r>
      <w:proofErr w:type="spellStart"/>
      <w:r w:rsidRPr="006471C8">
        <w:rPr>
          <w:sz w:val="28"/>
        </w:rPr>
        <w:t>челлендже</w:t>
      </w:r>
      <w:proofErr w:type="spellEnd"/>
      <w:r w:rsidRPr="006471C8">
        <w:rPr>
          <w:sz w:val="28"/>
        </w:rPr>
        <w:t xml:space="preserve"> «ЩСП</w:t>
      </w:r>
      <w:r w:rsidR="003D341A">
        <w:rPr>
          <w:sz w:val="28"/>
        </w:rPr>
        <w:t xml:space="preserve"> против наркотиков, ЩСП за ЗОЖ», в детском</w:t>
      </w:r>
      <w:r w:rsidR="000768D9">
        <w:rPr>
          <w:sz w:val="28"/>
        </w:rPr>
        <w:t xml:space="preserve"> онлайн конкурс чтецов «Вольный Дон - родимый край»</w:t>
      </w:r>
      <w:r w:rsidR="003D341A">
        <w:rPr>
          <w:sz w:val="28"/>
        </w:rPr>
        <w:t>, в ф</w:t>
      </w:r>
      <w:r w:rsidRPr="006471C8">
        <w:rPr>
          <w:sz w:val="28"/>
        </w:rPr>
        <w:t>отоконкурс</w:t>
      </w:r>
      <w:r w:rsidR="003D341A">
        <w:rPr>
          <w:sz w:val="28"/>
        </w:rPr>
        <w:t xml:space="preserve">е </w:t>
      </w:r>
      <w:proofErr w:type="spellStart"/>
      <w:r w:rsidR="003D341A">
        <w:rPr>
          <w:sz w:val="28"/>
        </w:rPr>
        <w:t>онлайн</w:t>
      </w:r>
      <w:proofErr w:type="spellEnd"/>
      <w:r w:rsidR="003D341A">
        <w:rPr>
          <w:sz w:val="28"/>
        </w:rPr>
        <w:t xml:space="preserve"> «</w:t>
      </w:r>
      <w:proofErr w:type="spellStart"/>
      <w:r w:rsidR="003D341A">
        <w:rPr>
          <w:sz w:val="28"/>
        </w:rPr>
        <w:t>Осенняямногогрань</w:t>
      </w:r>
      <w:proofErr w:type="spellEnd"/>
      <w:r w:rsidR="003D341A">
        <w:rPr>
          <w:sz w:val="28"/>
        </w:rPr>
        <w:t xml:space="preserve">», </w:t>
      </w:r>
      <w:r w:rsidRPr="006471C8">
        <w:rPr>
          <w:sz w:val="28"/>
        </w:rPr>
        <w:t xml:space="preserve">в </w:t>
      </w:r>
      <w:proofErr w:type="spellStart"/>
      <w:r w:rsidRPr="006471C8">
        <w:rPr>
          <w:sz w:val="28"/>
        </w:rPr>
        <w:t>онлайн</w:t>
      </w:r>
      <w:proofErr w:type="spellEnd"/>
      <w:r w:rsidRPr="006471C8">
        <w:rPr>
          <w:sz w:val="28"/>
        </w:rPr>
        <w:t xml:space="preserve"> гражданско-патриотической акции «</w:t>
      </w:r>
      <w:proofErr w:type="spellStart"/>
      <w:r w:rsidRPr="006471C8">
        <w:rPr>
          <w:sz w:val="28"/>
        </w:rPr>
        <w:t>Мойфлаг</w:t>
      </w:r>
      <w:proofErr w:type="spellEnd"/>
      <w:r w:rsidRPr="006471C8">
        <w:rPr>
          <w:sz w:val="28"/>
        </w:rPr>
        <w:t>»</w:t>
      </w:r>
      <w:r w:rsidR="000768D9">
        <w:rPr>
          <w:sz w:val="28"/>
        </w:rPr>
        <w:t xml:space="preserve"> и т.д.</w:t>
      </w:r>
      <w:r w:rsidR="00543BF2" w:rsidRPr="00543BF2">
        <w:rPr>
          <w:sz w:val="28"/>
        </w:rPr>
        <w:tab/>
      </w:r>
    </w:p>
    <w:sectPr w:rsidR="00C954D9" w:rsidRPr="003D341A" w:rsidSect="004E66E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88D17EE"/>
    <w:multiLevelType w:val="hybridMultilevel"/>
    <w:tmpl w:val="6AD6210A"/>
    <w:lvl w:ilvl="0" w:tplc="49BACD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A394057"/>
    <w:multiLevelType w:val="hybridMultilevel"/>
    <w:tmpl w:val="422878B6"/>
    <w:lvl w:ilvl="0" w:tplc="6298BAC6">
      <w:start w:val="4"/>
      <w:numFmt w:val="decimal"/>
      <w:lvlText w:val="%1."/>
      <w:lvlJc w:val="left"/>
      <w:pPr>
        <w:ind w:left="644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42F5"/>
    <w:rsid w:val="000342F5"/>
    <w:rsid w:val="000667B9"/>
    <w:rsid w:val="000768D9"/>
    <w:rsid w:val="000A18AF"/>
    <w:rsid w:val="000A7631"/>
    <w:rsid w:val="000B5D91"/>
    <w:rsid w:val="000C401F"/>
    <w:rsid w:val="000F74C1"/>
    <w:rsid w:val="00180D0A"/>
    <w:rsid w:val="0018547F"/>
    <w:rsid w:val="001C4057"/>
    <w:rsid w:val="001C7F85"/>
    <w:rsid w:val="001F4143"/>
    <w:rsid w:val="00204259"/>
    <w:rsid w:val="00250989"/>
    <w:rsid w:val="00276657"/>
    <w:rsid w:val="00286CB8"/>
    <w:rsid w:val="0028762A"/>
    <w:rsid w:val="00384980"/>
    <w:rsid w:val="00385DEA"/>
    <w:rsid w:val="003A1527"/>
    <w:rsid w:val="003C0F04"/>
    <w:rsid w:val="003D341A"/>
    <w:rsid w:val="00422284"/>
    <w:rsid w:val="00477ACE"/>
    <w:rsid w:val="004C17B8"/>
    <w:rsid w:val="004E529A"/>
    <w:rsid w:val="004E66ED"/>
    <w:rsid w:val="00525819"/>
    <w:rsid w:val="00543BF2"/>
    <w:rsid w:val="005771E9"/>
    <w:rsid w:val="005862A6"/>
    <w:rsid w:val="005B1959"/>
    <w:rsid w:val="005F5A1F"/>
    <w:rsid w:val="006138B3"/>
    <w:rsid w:val="0063364E"/>
    <w:rsid w:val="00642F6A"/>
    <w:rsid w:val="00643509"/>
    <w:rsid w:val="006471C8"/>
    <w:rsid w:val="00666911"/>
    <w:rsid w:val="006B4532"/>
    <w:rsid w:val="006F1D0D"/>
    <w:rsid w:val="007147F7"/>
    <w:rsid w:val="00720DD5"/>
    <w:rsid w:val="00732A94"/>
    <w:rsid w:val="00765D16"/>
    <w:rsid w:val="00775933"/>
    <w:rsid w:val="007B0F87"/>
    <w:rsid w:val="008003B7"/>
    <w:rsid w:val="00822314"/>
    <w:rsid w:val="00943A3E"/>
    <w:rsid w:val="00943B4A"/>
    <w:rsid w:val="00A14538"/>
    <w:rsid w:val="00A14BD8"/>
    <w:rsid w:val="00A4699F"/>
    <w:rsid w:val="00A554BF"/>
    <w:rsid w:val="00A60AFD"/>
    <w:rsid w:val="00A642E7"/>
    <w:rsid w:val="00A64D51"/>
    <w:rsid w:val="00A67D38"/>
    <w:rsid w:val="00B3681D"/>
    <w:rsid w:val="00B538B3"/>
    <w:rsid w:val="00B72555"/>
    <w:rsid w:val="00BB060D"/>
    <w:rsid w:val="00BB3BF1"/>
    <w:rsid w:val="00C03E89"/>
    <w:rsid w:val="00C4646E"/>
    <w:rsid w:val="00C60893"/>
    <w:rsid w:val="00C93675"/>
    <w:rsid w:val="00C954D9"/>
    <w:rsid w:val="00CB30E3"/>
    <w:rsid w:val="00CD337A"/>
    <w:rsid w:val="00D133A8"/>
    <w:rsid w:val="00D32703"/>
    <w:rsid w:val="00D707FD"/>
    <w:rsid w:val="00D72E70"/>
    <w:rsid w:val="00D765B1"/>
    <w:rsid w:val="00D8453F"/>
    <w:rsid w:val="00D922ED"/>
    <w:rsid w:val="00DF08F7"/>
    <w:rsid w:val="00E139C8"/>
    <w:rsid w:val="00E30717"/>
    <w:rsid w:val="00E604B5"/>
    <w:rsid w:val="00EB6C06"/>
    <w:rsid w:val="00F21EBF"/>
    <w:rsid w:val="00F831C8"/>
    <w:rsid w:val="00FB7761"/>
    <w:rsid w:val="00FD2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E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D0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1D0D"/>
    <w:pPr>
      <w:ind w:left="720"/>
      <w:contextualSpacing/>
    </w:pPr>
  </w:style>
  <w:style w:type="paragraph" w:customStyle="1" w:styleId="2">
    <w:name w:val="Абзац списка2"/>
    <w:basedOn w:val="a"/>
    <w:rsid w:val="006F1D0D"/>
    <w:pPr>
      <w:ind w:left="720"/>
    </w:pPr>
    <w:rPr>
      <w:rFonts w:ascii="Calibri" w:eastAsia="Calibri" w:hAnsi="Calibri"/>
      <w:lang w:eastAsia="ru-RU"/>
    </w:rPr>
  </w:style>
  <w:style w:type="paragraph" w:customStyle="1" w:styleId="3">
    <w:name w:val="Абзац списка3"/>
    <w:basedOn w:val="a"/>
    <w:rsid w:val="006F1D0D"/>
    <w:pPr>
      <w:ind w:left="720"/>
    </w:pPr>
    <w:rPr>
      <w:rFonts w:ascii="Calibri" w:eastAsia="Calibri" w:hAnsi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D0D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73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32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B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D0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1D0D"/>
    <w:pPr>
      <w:ind w:left="720"/>
      <w:contextualSpacing/>
    </w:pPr>
  </w:style>
  <w:style w:type="paragraph" w:customStyle="1" w:styleId="2">
    <w:name w:val="Абзац списка2"/>
    <w:basedOn w:val="a"/>
    <w:rsid w:val="006F1D0D"/>
    <w:pPr>
      <w:ind w:left="720"/>
    </w:pPr>
    <w:rPr>
      <w:rFonts w:ascii="Calibri" w:eastAsia="Calibri" w:hAnsi="Calibri"/>
      <w:lang w:eastAsia="ru-RU"/>
    </w:rPr>
  </w:style>
  <w:style w:type="paragraph" w:customStyle="1" w:styleId="3">
    <w:name w:val="Абзац списка3"/>
    <w:basedOn w:val="a"/>
    <w:rsid w:val="006F1D0D"/>
    <w:pPr>
      <w:ind w:left="720"/>
    </w:pPr>
    <w:rPr>
      <w:rFonts w:ascii="Calibri" w:eastAsia="Calibri" w:hAnsi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D0D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73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32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5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Buchgalter</cp:lastModifiedBy>
  <cp:revision>32</cp:revision>
  <cp:lastPrinted>2021-01-14T03:19:00Z</cp:lastPrinted>
  <dcterms:created xsi:type="dcterms:W3CDTF">2018-11-27T16:29:00Z</dcterms:created>
  <dcterms:modified xsi:type="dcterms:W3CDTF">2021-02-08T09:08:00Z</dcterms:modified>
</cp:coreProperties>
</file>