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40" w:rsidRPr="00CF1D40" w:rsidRDefault="00CF1D40" w:rsidP="00CF1D40">
      <w:pPr>
        <w:spacing w:after="0"/>
        <w:ind w:right="-1"/>
        <w:jc w:val="center"/>
        <w:rPr>
          <w:rFonts w:ascii="Times New Roman" w:hAnsi="Times New Roman"/>
          <w:b/>
          <w:color w:val="FF0000"/>
          <w:sz w:val="24"/>
          <w:szCs w:val="28"/>
        </w:rPr>
      </w:pPr>
      <w:r w:rsidRPr="00CF1D40">
        <w:rPr>
          <w:rFonts w:ascii="Times New Roman" w:hAnsi="Times New Roman"/>
          <w:b/>
          <w:color w:val="FF0000"/>
          <w:sz w:val="24"/>
          <w:szCs w:val="28"/>
        </w:rPr>
        <w:t>МУНИЦИПАЛЬНОЕ БЮДЖЕТНОЕ УЧРЕЖДЕНИЕ КУЛЬТУРЫ</w:t>
      </w:r>
    </w:p>
    <w:p w:rsidR="00CF1D40" w:rsidRPr="00CF1D40" w:rsidRDefault="00CF1D40" w:rsidP="00CF1D40">
      <w:pPr>
        <w:spacing w:after="0"/>
        <w:ind w:right="-1"/>
        <w:jc w:val="center"/>
        <w:rPr>
          <w:rFonts w:ascii="Times New Roman" w:hAnsi="Times New Roman"/>
          <w:b/>
          <w:color w:val="FF0000"/>
          <w:sz w:val="24"/>
          <w:szCs w:val="28"/>
        </w:rPr>
      </w:pPr>
      <w:r w:rsidRPr="00CF1D40">
        <w:rPr>
          <w:rFonts w:ascii="Times New Roman" w:hAnsi="Times New Roman"/>
          <w:b/>
          <w:color w:val="FF0000"/>
          <w:sz w:val="24"/>
          <w:szCs w:val="28"/>
        </w:rPr>
        <w:t>ЩЕПКИНСКОГО СЕЛЬСКОГО ПОСЕЛЕНИЯ</w:t>
      </w:r>
    </w:p>
    <w:p w:rsidR="00B17F69" w:rsidRDefault="00CF1D40" w:rsidP="00CF1D40">
      <w:pPr>
        <w:spacing w:after="0"/>
        <w:ind w:right="-1"/>
        <w:jc w:val="center"/>
        <w:rPr>
          <w:rFonts w:ascii="Times New Roman" w:hAnsi="Times New Roman"/>
          <w:b/>
          <w:sz w:val="32"/>
          <w:szCs w:val="28"/>
        </w:rPr>
      </w:pPr>
      <w:r w:rsidRPr="00CF1D40">
        <w:rPr>
          <w:rFonts w:ascii="Times New Roman" w:hAnsi="Times New Roman"/>
          <w:b/>
          <w:color w:val="FF0000"/>
          <w:sz w:val="24"/>
          <w:szCs w:val="28"/>
        </w:rPr>
        <w:t>«ОКТЯБРЬСКИЙ СДК»</w:t>
      </w:r>
      <w:r w:rsidRPr="00CF1D40">
        <w:rPr>
          <w:rFonts w:ascii="Times New Roman" w:hAnsi="Times New Roman"/>
          <w:b/>
          <w:sz w:val="24"/>
          <w:szCs w:val="28"/>
        </w:rPr>
        <w:t xml:space="preserve"> </w:t>
      </w:r>
      <w:r>
        <w:rPr>
          <w:rFonts w:ascii="Times New Roman" w:hAnsi="Times New Roman"/>
          <w:b/>
          <w:sz w:val="32"/>
          <w:szCs w:val="28"/>
        </w:rPr>
        <w:t xml:space="preserve"> </w:t>
      </w:r>
    </w:p>
    <w:p w:rsidR="00CF1D40" w:rsidRPr="00445F16" w:rsidRDefault="00CF1D40" w:rsidP="00CF1D40">
      <w:pPr>
        <w:spacing w:after="0"/>
        <w:ind w:right="-1"/>
        <w:jc w:val="center"/>
        <w:rPr>
          <w:rFonts w:ascii="Times New Roman" w:hAnsi="Times New Roman"/>
          <w:b/>
          <w:sz w:val="32"/>
          <w:szCs w:val="28"/>
        </w:rPr>
      </w:pPr>
      <w:bookmarkStart w:id="0" w:name="_GoBack"/>
      <w:bookmarkEnd w:id="0"/>
    </w:p>
    <w:p w:rsidR="00B17F69" w:rsidRPr="00B17F69" w:rsidRDefault="00B17F69" w:rsidP="00445F16">
      <w:pPr>
        <w:pStyle w:val="1"/>
        <w:numPr>
          <w:ilvl w:val="0"/>
          <w:numId w:val="3"/>
        </w:numPr>
        <w:spacing w:after="0" w:line="240" w:lineRule="auto"/>
        <w:ind w:left="284" w:right="-1" w:firstLine="0"/>
        <w:jc w:val="center"/>
        <w:rPr>
          <w:rFonts w:ascii="Times New Roman" w:hAnsi="Times New Roman"/>
          <w:b/>
          <w:sz w:val="28"/>
          <w:szCs w:val="28"/>
        </w:rPr>
      </w:pPr>
      <w:r w:rsidRPr="00B17F69">
        <w:rPr>
          <w:rFonts w:ascii="Times New Roman" w:hAnsi="Times New Roman"/>
          <w:b/>
          <w:sz w:val="28"/>
          <w:szCs w:val="28"/>
        </w:rPr>
        <w:t>Система развития декоративно-прикладного, изобразительного и фотоискусства:</w:t>
      </w:r>
    </w:p>
    <w:p w:rsidR="00462912" w:rsidRDefault="00B17F69" w:rsidP="00445F16">
      <w:pPr>
        <w:pStyle w:val="1"/>
        <w:spacing w:after="0"/>
        <w:ind w:right="-1"/>
        <w:jc w:val="center"/>
        <w:rPr>
          <w:rFonts w:ascii="Times New Roman" w:hAnsi="Times New Roman"/>
          <w:b/>
          <w:sz w:val="28"/>
          <w:szCs w:val="28"/>
        </w:rPr>
      </w:pPr>
      <w:r w:rsidRPr="00B17F69">
        <w:rPr>
          <w:rFonts w:ascii="Times New Roman" w:hAnsi="Times New Roman"/>
          <w:b/>
          <w:sz w:val="28"/>
          <w:szCs w:val="28"/>
        </w:rPr>
        <w:t>- работа клубных учреждений по развитию традиционных ремесел, формированию навыков декоративно-прикладного творчества, изобразительного и фотоискусства</w:t>
      </w:r>
    </w:p>
    <w:p w:rsidR="00A472BE" w:rsidRPr="00B17F69" w:rsidRDefault="00A472BE" w:rsidP="00B17F69">
      <w:pPr>
        <w:pStyle w:val="1"/>
        <w:spacing w:after="0"/>
        <w:ind w:right="-1"/>
        <w:jc w:val="both"/>
        <w:rPr>
          <w:rFonts w:ascii="Times New Roman" w:hAnsi="Times New Roman"/>
          <w:b/>
          <w:sz w:val="28"/>
          <w:szCs w:val="28"/>
        </w:rPr>
      </w:pPr>
    </w:p>
    <w:p w:rsidR="00A472BE" w:rsidRPr="00A472BE" w:rsidRDefault="00A472BE" w:rsidP="00933798">
      <w:pPr>
        <w:spacing w:after="0"/>
        <w:rPr>
          <w:rFonts w:ascii="Times New Roman" w:hAnsi="Times New Roman"/>
          <w:sz w:val="28"/>
          <w:szCs w:val="24"/>
          <w:lang w:eastAsia="ru-RU"/>
        </w:rPr>
      </w:pPr>
      <w:r w:rsidRPr="00A472BE">
        <w:rPr>
          <w:rFonts w:ascii="Times New Roman" w:hAnsi="Times New Roman"/>
          <w:sz w:val="28"/>
          <w:szCs w:val="24"/>
          <w:lang w:eastAsia="ru-RU"/>
        </w:rPr>
        <w:t xml:space="preserve">В составе клубных формирований  в МБУК </w:t>
      </w:r>
      <w:r>
        <w:rPr>
          <w:rFonts w:ascii="Times New Roman" w:hAnsi="Times New Roman"/>
          <w:sz w:val="28"/>
          <w:szCs w:val="24"/>
          <w:lang w:eastAsia="ru-RU"/>
        </w:rPr>
        <w:t xml:space="preserve">ЩСП «Октябрьский СДК» </w:t>
      </w:r>
      <w:r w:rsidR="00FE6C81">
        <w:rPr>
          <w:rFonts w:ascii="Times New Roman" w:hAnsi="Times New Roman"/>
          <w:sz w:val="28"/>
          <w:szCs w:val="24"/>
          <w:lang w:eastAsia="ru-RU"/>
        </w:rPr>
        <w:t>работают 9</w:t>
      </w:r>
      <w:r w:rsidR="0003331A">
        <w:rPr>
          <w:rFonts w:ascii="Times New Roman" w:hAnsi="Times New Roman"/>
          <w:sz w:val="28"/>
          <w:szCs w:val="24"/>
          <w:lang w:eastAsia="ru-RU"/>
        </w:rPr>
        <w:t xml:space="preserve"> </w:t>
      </w:r>
      <w:r w:rsidR="00445F16">
        <w:rPr>
          <w:rFonts w:ascii="Times New Roman" w:hAnsi="Times New Roman"/>
          <w:sz w:val="28"/>
          <w:szCs w:val="24"/>
          <w:lang w:eastAsia="ru-RU"/>
        </w:rPr>
        <w:t>формирований,</w:t>
      </w:r>
      <w:r w:rsidR="0003331A">
        <w:rPr>
          <w:rFonts w:ascii="Times New Roman" w:hAnsi="Times New Roman"/>
          <w:sz w:val="28"/>
          <w:szCs w:val="24"/>
          <w:lang w:eastAsia="ru-RU"/>
        </w:rPr>
        <w:t xml:space="preserve"> </w:t>
      </w:r>
      <w:r w:rsidR="00445F16">
        <w:rPr>
          <w:rFonts w:ascii="Times New Roman" w:hAnsi="Times New Roman"/>
          <w:sz w:val="28"/>
          <w:szCs w:val="24"/>
          <w:lang w:eastAsia="ru-RU"/>
        </w:rPr>
        <w:t>деятельность которых направлена на развитие традиционных ремесел, декоративно-прикладного творчества, изобразительно</w:t>
      </w:r>
      <w:r w:rsidR="00FE6C81">
        <w:rPr>
          <w:rFonts w:ascii="Times New Roman" w:hAnsi="Times New Roman"/>
          <w:sz w:val="28"/>
          <w:szCs w:val="24"/>
          <w:lang w:eastAsia="ru-RU"/>
        </w:rPr>
        <w:t>го и фотоискусства,  составе 136</w:t>
      </w:r>
      <w:r w:rsidRPr="00A472BE">
        <w:rPr>
          <w:rFonts w:ascii="Times New Roman" w:hAnsi="Times New Roman"/>
          <w:sz w:val="28"/>
          <w:szCs w:val="24"/>
          <w:lang w:eastAsia="ru-RU"/>
        </w:rPr>
        <w:t xml:space="preserve"> человек</w:t>
      </w: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88"/>
        <w:gridCol w:w="1756"/>
        <w:gridCol w:w="1842"/>
        <w:gridCol w:w="1177"/>
        <w:gridCol w:w="1375"/>
        <w:gridCol w:w="1984"/>
      </w:tblGrid>
      <w:tr w:rsidR="00A472BE" w:rsidRPr="00AF2024" w:rsidTr="0003331A">
        <w:tc>
          <w:tcPr>
            <w:tcW w:w="392" w:type="dxa"/>
            <w:shd w:val="clear" w:color="auto" w:fill="auto"/>
          </w:tcPr>
          <w:p w:rsidR="00A472BE" w:rsidRPr="00AF2024" w:rsidRDefault="00A472BE" w:rsidP="00FF05D9">
            <w:pPr>
              <w:spacing w:after="0"/>
              <w:jc w:val="both"/>
              <w:rPr>
                <w:rFonts w:ascii="Times New Roman" w:eastAsia="Calibri" w:hAnsi="Times New Roman"/>
                <w:b/>
                <w:sz w:val="18"/>
                <w:szCs w:val="18"/>
                <w:lang w:eastAsia="ru-RU"/>
              </w:rPr>
            </w:pPr>
            <w:r w:rsidRPr="00AF2024">
              <w:rPr>
                <w:rFonts w:ascii="Times New Roman" w:eastAsia="Calibri" w:hAnsi="Times New Roman"/>
                <w:b/>
                <w:sz w:val="18"/>
                <w:szCs w:val="18"/>
                <w:lang w:eastAsia="ru-RU"/>
              </w:rPr>
              <w:t>№</w:t>
            </w:r>
          </w:p>
        </w:tc>
        <w:tc>
          <w:tcPr>
            <w:tcW w:w="1788" w:type="dxa"/>
            <w:shd w:val="clear" w:color="auto" w:fill="auto"/>
          </w:tcPr>
          <w:p w:rsidR="00A472BE" w:rsidRPr="00AF2024" w:rsidRDefault="00A472BE" w:rsidP="00FF05D9">
            <w:pPr>
              <w:spacing w:after="0"/>
              <w:jc w:val="both"/>
              <w:rPr>
                <w:rFonts w:ascii="Times New Roman" w:eastAsia="Calibri" w:hAnsi="Times New Roman"/>
                <w:b/>
                <w:sz w:val="18"/>
                <w:szCs w:val="18"/>
                <w:lang w:eastAsia="ru-RU"/>
              </w:rPr>
            </w:pPr>
            <w:r w:rsidRPr="00AF2024">
              <w:rPr>
                <w:rFonts w:ascii="Times New Roman" w:eastAsia="Calibri" w:hAnsi="Times New Roman"/>
                <w:b/>
                <w:sz w:val="18"/>
                <w:szCs w:val="18"/>
                <w:lang w:eastAsia="ru-RU"/>
              </w:rPr>
              <w:t>Наименование структурного подразделения</w:t>
            </w:r>
          </w:p>
        </w:tc>
        <w:tc>
          <w:tcPr>
            <w:tcW w:w="1756" w:type="dxa"/>
            <w:shd w:val="clear" w:color="auto" w:fill="auto"/>
          </w:tcPr>
          <w:p w:rsidR="00A472BE" w:rsidRPr="00AF2024" w:rsidRDefault="00A472BE" w:rsidP="00FF05D9">
            <w:pPr>
              <w:spacing w:after="0"/>
              <w:rPr>
                <w:rFonts w:ascii="Times New Roman" w:eastAsia="Calibri" w:hAnsi="Times New Roman"/>
                <w:b/>
                <w:lang w:eastAsia="ru-RU"/>
              </w:rPr>
            </w:pPr>
            <w:r w:rsidRPr="00AF2024">
              <w:rPr>
                <w:rFonts w:ascii="Times New Roman" w:eastAsia="Calibri" w:hAnsi="Times New Roman"/>
                <w:b/>
                <w:lang w:eastAsia="ru-RU"/>
              </w:rPr>
              <w:t>Наименование.</w:t>
            </w:r>
          </w:p>
          <w:p w:rsidR="00A472BE" w:rsidRPr="00AF2024" w:rsidRDefault="00A472BE" w:rsidP="00FF05D9">
            <w:pPr>
              <w:spacing w:after="0"/>
              <w:rPr>
                <w:rFonts w:ascii="Times New Roman" w:eastAsia="Calibri" w:hAnsi="Times New Roman"/>
                <w:b/>
                <w:lang w:eastAsia="ru-RU"/>
              </w:rPr>
            </w:pPr>
            <w:r w:rsidRPr="00AF2024">
              <w:rPr>
                <w:rFonts w:ascii="Times New Roman" w:eastAsia="Calibri" w:hAnsi="Times New Roman"/>
                <w:b/>
                <w:lang w:eastAsia="ru-RU"/>
              </w:rPr>
              <w:t>формирования</w:t>
            </w:r>
          </w:p>
        </w:tc>
        <w:tc>
          <w:tcPr>
            <w:tcW w:w="1842" w:type="dxa"/>
            <w:shd w:val="clear" w:color="auto" w:fill="auto"/>
          </w:tcPr>
          <w:p w:rsidR="00A472BE" w:rsidRPr="00AF2024" w:rsidRDefault="00A472BE" w:rsidP="00FF05D9">
            <w:pPr>
              <w:spacing w:after="0"/>
              <w:rPr>
                <w:rFonts w:ascii="Times New Roman" w:eastAsia="Calibri" w:hAnsi="Times New Roman"/>
                <w:b/>
                <w:lang w:eastAsia="ru-RU"/>
              </w:rPr>
            </w:pPr>
            <w:r w:rsidRPr="00AF2024">
              <w:rPr>
                <w:rFonts w:ascii="Times New Roman" w:eastAsia="Calibri" w:hAnsi="Times New Roman"/>
                <w:b/>
                <w:lang w:eastAsia="ru-RU"/>
              </w:rPr>
              <w:t>жанр</w:t>
            </w:r>
          </w:p>
        </w:tc>
        <w:tc>
          <w:tcPr>
            <w:tcW w:w="1177" w:type="dxa"/>
            <w:shd w:val="clear" w:color="auto" w:fill="auto"/>
          </w:tcPr>
          <w:p w:rsidR="00A472BE" w:rsidRPr="00AF2024" w:rsidRDefault="00A472BE" w:rsidP="00FF05D9">
            <w:pPr>
              <w:spacing w:after="0"/>
              <w:rPr>
                <w:rFonts w:ascii="Times New Roman" w:eastAsia="Calibri" w:hAnsi="Times New Roman"/>
                <w:b/>
                <w:lang w:eastAsia="ru-RU"/>
              </w:rPr>
            </w:pPr>
            <w:r w:rsidRPr="00AF2024">
              <w:rPr>
                <w:rFonts w:ascii="Times New Roman" w:eastAsia="Calibri" w:hAnsi="Times New Roman"/>
                <w:b/>
                <w:lang w:eastAsia="ru-RU"/>
              </w:rPr>
              <w:t>Кол-во участников</w:t>
            </w:r>
          </w:p>
        </w:tc>
        <w:tc>
          <w:tcPr>
            <w:tcW w:w="1375" w:type="dxa"/>
            <w:shd w:val="clear" w:color="auto" w:fill="auto"/>
          </w:tcPr>
          <w:p w:rsidR="00A472BE" w:rsidRPr="00AF2024" w:rsidRDefault="00A472BE" w:rsidP="00FF05D9">
            <w:pPr>
              <w:spacing w:after="0"/>
              <w:rPr>
                <w:rFonts w:ascii="Times New Roman" w:eastAsia="Calibri" w:hAnsi="Times New Roman"/>
                <w:b/>
                <w:lang w:eastAsia="ru-RU"/>
              </w:rPr>
            </w:pPr>
            <w:r w:rsidRPr="00AF2024">
              <w:rPr>
                <w:rFonts w:ascii="Times New Roman" w:eastAsia="Calibri" w:hAnsi="Times New Roman"/>
                <w:b/>
                <w:lang w:eastAsia="ru-RU"/>
              </w:rPr>
              <w:t>возраст</w:t>
            </w:r>
          </w:p>
          <w:p w:rsidR="00A472BE" w:rsidRPr="00AF2024" w:rsidRDefault="00A472BE" w:rsidP="00FF05D9">
            <w:pPr>
              <w:spacing w:after="0"/>
              <w:rPr>
                <w:rFonts w:ascii="Times New Roman" w:eastAsia="Calibri" w:hAnsi="Times New Roman"/>
                <w:b/>
                <w:lang w:eastAsia="ru-RU"/>
              </w:rPr>
            </w:pPr>
            <w:r w:rsidRPr="00AF2024">
              <w:rPr>
                <w:rFonts w:ascii="Times New Roman" w:eastAsia="Calibri" w:hAnsi="Times New Roman"/>
                <w:b/>
                <w:lang w:eastAsia="ru-RU"/>
              </w:rPr>
              <w:t>т</w:t>
            </w:r>
          </w:p>
        </w:tc>
        <w:tc>
          <w:tcPr>
            <w:tcW w:w="1984" w:type="dxa"/>
            <w:shd w:val="clear" w:color="auto" w:fill="auto"/>
          </w:tcPr>
          <w:p w:rsidR="00A472BE" w:rsidRPr="00AF2024" w:rsidRDefault="00A472BE" w:rsidP="00FF05D9">
            <w:pPr>
              <w:spacing w:after="0"/>
              <w:rPr>
                <w:rFonts w:ascii="Times New Roman" w:eastAsia="Calibri" w:hAnsi="Times New Roman"/>
                <w:b/>
                <w:lang w:eastAsia="ru-RU"/>
              </w:rPr>
            </w:pPr>
            <w:r w:rsidRPr="00AF2024">
              <w:rPr>
                <w:rFonts w:ascii="Times New Roman" w:eastAsia="Calibri" w:hAnsi="Times New Roman"/>
                <w:b/>
                <w:lang w:eastAsia="ru-RU"/>
              </w:rPr>
              <w:t>Руководитель кружка</w:t>
            </w:r>
          </w:p>
        </w:tc>
      </w:tr>
      <w:tr w:rsidR="00A472BE" w:rsidRPr="004F5223" w:rsidTr="0003331A">
        <w:tc>
          <w:tcPr>
            <w:tcW w:w="392" w:type="dxa"/>
            <w:shd w:val="clear" w:color="auto" w:fill="auto"/>
          </w:tcPr>
          <w:p w:rsidR="00A472BE" w:rsidRPr="00A472BE" w:rsidRDefault="00A472BE" w:rsidP="00FF05D9">
            <w:pPr>
              <w:spacing w:after="0"/>
              <w:jc w:val="both"/>
              <w:rPr>
                <w:rFonts w:ascii="Times New Roman" w:eastAsia="Calibri" w:hAnsi="Times New Roman"/>
                <w:sz w:val="24"/>
                <w:szCs w:val="24"/>
                <w:lang w:eastAsia="ru-RU"/>
              </w:rPr>
            </w:pPr>
            <w:r w:rsidRPr="00A472BE">
              <w:rPr>
                <w:rFonts w:ascii="Times New Roman" w:eastAsia="Calibri" w:hAnsi="Times New Roman"/>
                <w:sz w:val="24"/>
                <w:szCs w:val="24"/>
                <w:lang w:eastAsia="ru-RU"/>
              </w:rPr>
              <w:t>1</w:t>
            </w:r>
          </w:p>
        </w:tc>
        <w:tc>
          <w:tcPr>
            <w:tcW w:w="1788"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СДК п. Октябрьский</w:t>
            </w:r>
          </w:p>
        </w:tc>
        <w:tc>
          <w:tcPr>
            <w:tcW w:w="1756"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«Формула рукоделия»</w:t>
            </w:r>
          </w:p>
        </w:tc>
        <w:tc>
          <w:tcPr>
            <w:tcW w:w="1842"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ДПИ</w:t>
            </w:r>
          </w:p>
        </w:tc>
        <w:tc>
          <w:tcPr>
            <w:tcW w:w="1177"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12</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Дети</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(7-14 лет)</w:t>
            </w:r>
          </w:p>
        </w:tc>
        <w:tc>
          <w:tcPr>
            <w:tcW w:w="1984"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Бутенко С.Н.</w:t>
            </w:r>
          </w:p>
        </w:tc>
      </w:tr>
      <w:tr w:rsidR="00A472BE" w:rsidRPr="004F5223" w:rsidTr="0003331A">
        <w:tc>
          <w:tcPr>
            <w:tcW w:w="392" w:type="dxa"/>
            <w:shd w:val="clear" w:color="auto" w:fill="auto"/>
          </w:tcPr>
          <w:p w:rsidR="00A472BE" w:rsidRPr="00A472BE" w:rsidRDefault="00A472BE" w:rsidP="00FF05D9">
            <w:pPr>
              <w:jc w:val="both"/>
              <w:rPr>
                <w:rFonts w:ascii="Times New Roman" w:eastAsia="Calibri" w:hAnsi="Times New Roman"/>
                <w:sz w:val="24"/>
                <w:szCs w:val="24"/>
                <w:lang w:eastAsia="ru-RU"/>
              </w:rPr>
            </w:pPr>
            <w:r w:rsidRPr="00A472BE">
              <w:rPr>
                <w:rFonts w:ascii="Times New Roman" w:eastAsia="Calibri" w:hAnsi="Times New Roman"/>
                <w:sz w:val="24"/>
                <w:szCs w:val="24"/>
                <w:lang w:eastAsia="ru-RU"/>
              </w:rPr>
              <w:t>2</w:t>
            </w:r>
          </w:p>
        </w:tc>
        <w:tc>
          <w:tcPr>
            <w:tcW w:w="1788"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СДК п. Октябрьский</w:t>
            </w:r>
          </w:p>
        </w:tc>
        <w:tc>
          <w:tcPr>
            <w:tcW w:w="1756"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w:t>
            </w:r>
            <w:r w:rsidR="0003331A" w:rsidRPr="00FE6C81">
              <w:rPr>
                <w:rFonts w:ascii="Times New Roman" w:eastAsia="Calibri" w:hAnsi="Times New Roman"/>
                <w:sz w:val="24"/>
                <w:szCs w:val="24"/>
                <w:lang w:eastAsia="ru-RU"/>
              </w:rPr>
              <w:t>Живая кисточка</w:t>
            </w:r>
            <w:r w:rsidRPr="00FE6C81">
              <w:rPr>
                <w:rFonts w:ascii="Times New Roman" w:eastAsia="Calibri" w:hAnsi="Times New Roman"/>
                <w:sz w:val="24"/>
                <w:szCs w:val="24"/>
                <w:lang w:eastAsia="ru-RU"/>
              </w:rPr>
              <w:t>»</w:t>
            </w:r>
          </w:p>
        </w:tc>
        <w:tc>
          <w:tcPr>
            <w:tcW w:w="1842"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 xml:space="preserve">ИЗО </w:t>
            </w:r>
            <w:r w:rsidR="0080506B" w:rsidRPr="00FE6C81">
              <w:rPr>
                <w:rFonts w:ascii="Times New Roman" w:eastAsia="Calibri" w:hAnsi="Times New Roman"/>
                <w:sz w:val="24"/>
                <w:szCs w:val="24"/>
                <w:lang w:eastAsia="ru-RU"/>
              </w:rPr>
              <w:t xml:space="preserve">– </w:t>
            </w:r>
            <w:r w:rsidRPr="00FE6C81">
              <w:rPr>
                <w:rFonts w:ascii="Times New Roman" w:eastAsia="Calibri" w:hAnsi="Times New Roman"/>
                <w:sz w:val="24"/>
                <w:szCs w:val="24"/>
                <w:lang w:eastAsia="ru-RU"/>
              </w:rPr>
              <w:t>студия</w:t>
            </w:r>
          </w:p>
        </w:tc>
        <w:tc>
          <w:tcPr>
            <w:tcW w:w="1177"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w:t>
            </w:r>
            <w:r w:rsidR="0003331A" w:rsidRPr="00FE6C81">
              <w:rPr>
                <w:rFonts w:ascii="Times New Roman" w:eastAsia="Calibri" w:hAnsi="Times New Roman"/>
                <w:sz w:val="24"/>
                <w:szCs w:val="24"/>
                <w:lang w:eastAsia="ru-RU"/>
              </w:rPr>
              <w:t>5</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Дети</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(7-14 лет)</w:t>
            </w:r>
          </w:p>
        </w:tc>
        <w:tc>
          <w:tcPr>
            <w:tcW w:w="1984" w:type="dxa"/>
            <w:shd w:val="clear" w:color="auto" w:fill="auto"/>
          </w:tcPr>
          <w:p w:rsidR="00A472BE"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Агафонова Ю.В.</w:t>
            </w:r>
          </w:p>
        </w:tc>
      </w:tr>
      <w:tr w:rsidR="00A472BE" w:rsidRPr="004F5223" w:rsidTr="0003331A">
        <w:tc>
          <w:tcPr>
            <w:tcW w:w="392" w:type="dxa"/>
            <w:shd w:val="clear" w:color="auto" w:fill="auto"/>
          </w:tcPr>
          <w:p w:rsidR="00A472BE" w:rsidRPr="00A472BE" w:rsidRDefault="00A472BE" w:rsidP="00FF05D9">
            <w:pPr>
              <w:jc w:val="both"/>
              <w:rPr>
                <w:rFonts w:ascii="Times New Roman" w:eastAsia="Calibri" w:hAnsi="Times New Roman"/>
                <w:sz w:val="24"/>
                <w:szCs w:val="24"/>
                <w:lang w:eastAsia="ru-RU"/>
              </w:rPr>
            </w:pPr>
            <w:r w:rsidRPr="00A472BE">
              <w:rPr>
                <w:rFonts w:ascii="Times New Roman" w:eastAsia="Calibri" w:hAnsi="Times New Roman"/>
                <w:sz w:val="24"/>
                <w:szCs w:val="24"/>
                <w:lang w:eastAsia="ru-RU"/>
              </w:rPr>
              <w:t>3</w:t>
            </w:r>
          </w:p>
        </w:tc>
        <w:tc>
          <w:tcPr>
            <w:tcW w:w="1788" w:type="dxa"/>
            <w:shd w:val="clear" w:color="auto" w:fill="auto"/>
          </w:tcPr>
          <w:p w:rsidR="00A472BE" w:rsidRPr="00FE6C81" w:rsidRDefault="00A472BE" w:rsidP="00FE6C81">
            <w:pPr>
              <w:pStyle w:val="aa"/>
              <w:rPr>
                <w:rFonts w:ascii="Times New Roman" w:hAnsi="Times New Roman"/>
                <w:sz w:val="24"/>
                <w:szCs w:val="24"/>
                <w:lang w:eastAsia="ru-RU"/>
              </w:rPr>
            </w:pPr>
            <w:r w:rsidRPr="00FE6C81">
              <w:rPr>
                <w:rFonts w:ascii="Times New Roman" w:hAnsi="Times New Roman"/>
                <w:sz w:val="24"/>
                <w:szCs w:val="24"/>
                <w:lang w:eastAsia="ru-RU"/>
              </w:rPr>
              <w:t>СДК п. Октябрьский</w:t>
            </w:r>
          </w:p>
        </w:tc>
        <w:tc>
          <w:tcPr>
            <w:tcW w:w="1756" w:type="dxa"/>
            <w:shd w:val="clear" w:color="auto" w:fill="auto"/>
          </w:tcPr>
          <w:p w:rsidR="00A472BE"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«Ассорти идей</w:t>
            </w:r>
            <w:r w:rsidR="00A472BE" w:rsidRPr="00FE6C81">
              <w:rPr>
                <w:rFonts w:ascii="Times New Roman" w:eastAsia="Calibri" w:hAnsi="Times New Roman"/>
                <w:sz w:val="24"/>
                <w:szCs w:val="24"/>
                <w:lang w:eastAsia="ru-RU"/>
              </w:rPr>
              <w:t>»</w:t>
            </w:r>
          </w:p>
        </w:tc>
        <w:tc>
          <w:tcPr>
            <w:tcW w:w="1842"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 xml:space="preserve">Лепка </w:t>
            </w:r>
          </w:p>
        </w:tc>
        <w:tc>
          <w:tcPr>
            <w:tcW w:w="1177"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w:t>
            </w:r>
            <w:r w:rsidR="0003331A" w:rsidRPr="00FE6C81">
              <w:rPr>
                <w:rFonts w:ascii="Times New Roman" w:eastAsia="Calibri" w:hAnsi="Times New Roman"/>
                <w:sz w:val="24"/>
                <w:szCs w:val="24"/>
                <w:lang w:eastAsia="ru-RU"/>
              </w:rPr>
              <w:t>4</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Дети</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(7-14 лет)</w:t>
            </w:r>
          </w:p>
        </w:tc>
        <w:tc>
          <w:tcPr>
            <w:tcW w:w="1984" w:type="dxa"/>
            <w:shd w:val="clear" w:color="auto" w:fill="auto"/>
          </w:tcPr>
          <w:p w:rsidR="00A472BE"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Носова Л.Д.</w:t>
            </w:r>
          </w:p>
        </w:tc>
      </w:tr>
      <w:tr w:rsidR="0003331A" w:rsidRPr="004F5223" w:rsidTr="0003331A">
        <w:tc>
          <w:tcPr>
            <w:tcW w:w="392" w:type="dxa"/>
            <w:shd w:val="clear" w:color="auto" w:fill="auto"/>
          </w:tcPr>
          <w:p w:rsidR="0003331A" w:rsidRPr="00A472BE" w:rsidRDefault="0003331A" w:rsidP="00FF05D9">
            <w:pPr>
              <w:jc w:val="both"/>
              <w:rPr>
                <w:rFonts w:ascii="Times New Roman" w:eastAsia="Calibri" w:hAnsi="Times New Roman"/>
                <w:sz w:val="24"/>
                <w:szCs w:val="24"/>
                <w:lang w:eastAsia="ru-RU"/>
              </w:rPr>
            </w:pPr>
            <w:r>
              <w:rPr>
                <w:rFonts w:ascii="Times New Roman" w:eastAsia="Calibri" w:hAnsi="Times New Roman"/>
                <w:sz w:val="24"/>
                <w:szCs w:val="24"/>
                <w:lang w:eastAsia="ru-RU"/>
              </w:rPr>
              <w:t>4</w:t>
            </w:r>
          </w:p>
        </w:tc>
        <w:tc>
          <w:tcPr>
            <w:tcW w:w="1788" w:type="dxa"/>
            <w:shd w:val="clear" w:color="auto" w:fill="auto"/>
          </w:tcPr>
          <w:p w:rsidR="0003331A" w:rsidRPr="00FE6C81" w:rsidRDefault="0003331A" w:rsidP="00FE6C81">
            <w:pPr>
              <w:pStyle w:val="aa"/>
              <w:rPr>
                <w:rFonts w:ascii="Times New Roman" w:hAnsi="Times New Roman"/>
                <w:sz w:val="24"/>
                <w:szCs w:val="24"/>
                <w:lang w:eastAsia="ru-RU"/>
              </w:rPr>
            </w:pPr>
            <w:r w:rsidRPr="00FE6C81">
              <w:rPr>
                <w:rFonts w:ascii="Times New Roman" w:hAnsi="Times New Roman"/>
                <w:sz w:val="24"/>
                <w:szCs w:val="24"/>
                <w:lang w:eastAsia="ru-RU"/>
              </w:rPr>
              <w:t>СДК п. Октябрьский</w:t>
            </w:r>
          </w:p>
        </w:tc>
        <w:tc>
          <w:tcPr>
            <w:tcW w:w="1756"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«Веретено ремесел»</w:t>
            </w:r>
          </w:p>
        </w:tc>
        <w:tc>
          <w:tcPr>
            <w:tcW w:w="1842" w:type="dxa"/>
            <w:shd w:val="clear" w:color="auto" w:fill="auto"/>
          </w:tcPr>
          <w:p w:rsidR="00FE6C81" w:rsidRDefault="00FE6C81"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 xml:space="preserve">ДПИ </w:t>
            </w:r>
          </w:p>
          <w:p w:rsidR="00FE6C81" w:rsidRPr="00FE6C81" w:rsidRDefault="00FE6C81"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Клуб любителей рукоделия.</w:t>
            </w:r>
          </w:p>
          <w:p w:rsidR="0003331A" w:rsidRPr="00FE6C81" w:rsidRDefault="00FE6C81"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Мастера Щепкинского поселения</w:t>
            </w:r>
          </w:p>
        </w:tc>
        <w:tc>
          <w:tcPr>
            <w:tcW w:w="1177"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22</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Взрослые</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(30-50 лет)</w:t>
            </w:r>
          </w:p>
        </w:tc>
        <w:tc>
          <w:tcPr>
            <w:tcW w:w="1984"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Костючик В.П.</w:t>
            </w:r>
          </w:p>
        </w:tc>
      </w:tr>
      <w:tr w:rsidR="0003331A" w:rsidRPr="004F5223" w:rsidTr="0003331A">
        <w:tc>
          <w:tcPr>
            <w:tcW w:w="392" w:type="dxa"/>
            <w:shd w:val="clear" w:color="auto" w:fill="auto"/>
          </w:tcPr>
          <w:p w:rsidR="0003331A" w:rsidRDefault="0003331A" w:rsidP="00FF05D9">
            <w:pPr>
              <w:jc w:val="both"/>
              <w:rPr>
                <w:rFonts w:ascii="Times New Roman" w:eastAsia="Calibri" w:hAnsi="Times New Roman"/>
                <w:sz w:val="24"/>
                <w:szCs w:val="24"/>
                <w:lang w:eastAsia="ru-RU"/>
              </w:rPr>
            </w:pPr>
            <w:r>
              <w:rPr>
                <w:rFonts w:ascii="Times New Roman" w:eastAsia="Calibri" w:hAnsi="Times New Roman"/>
                <w:sz w:val="24"/>
                <w:szCs w:val="24"/>
                <w:lang w:eastAsia="ru-RU"/>
              </w:rPr>
              <w:t>5</w:t>
            </w:r>
          </w:p>
        </w:tc>
        <w:tc>
          <w:tcPr>
            <w:tcW w:w="1788" w:type="dxa"/>
            <w:shd w:val="clear" w:color="auto" w:fill="auto"/>
          </w:tcPr>
          <w:p w:rsidR="0003331A" w:rsidRPr="00FE6C81" w:rsidRDefault="0003331A" w:rsidP="00FE6C81">
            <w:pPr>
              <w:pStyle w:val="aa"/>
              <w:rPr>
                <w:rFonts w:ascii="Times New Roman" w:hAnsi="Times New Roman"/>
                <w:sz w:val="24"/>
                <w:szCs w:val="24"/>
                <w:lang w:eastAsia="ru-RU"/>
              </w:rPr>
            </w:pPr>
            <w:r w:rsidRPr="00FE6C81">
              <w:rPr>
                <w:rFonts w:ascii="Times New Roman" w:hAnsi="Times New Roman"/>
                <w:sz w:val="24"/>
                <w:szCs w:val="24"/>
                <w:lang w:eastAsia="ru-RU"/>
              </w:rPr>
              <w:t>СДК п. Октябрьский</w:t>
            </w:r>
          </w:p>
        </w:tc>
        <w:tc>
          <w:tcPr>
            <w:tcW w:w="1756"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«Кадр цветом жизнь»</w:t>
            </w:r>
          </w:p>
        </w:tc>
        <w:tc>
          <w:tcPr>
            <w:tcW w:w="1842"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Фото и видео искусство</w:t>
            </w:r>
          </w:p>
        </w:tc>
        <w:tc>
          <w:tcPr>
            <w:tcW w:w="1177"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19</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Молодежь</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(15-20 лет)</w:t>
            </w:r>
          </w:p>
        </w:tc>
        <w:tc>
          <w:tcPr>
            <w:tcW w:w="1984" w:type="dxa"/>
            <w:shd w:val="clear" w:color="auto" w:fill="auto"/>
          </w:tcPr>
          <w:p w:rsidR="0003331A" w:rsidRPr="00FE6C81" w:rsidRDefault="0003331A"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Голушко С.Ю.</w:t>
            </w:r>
          </w:p>
        </w:tc>
      </w:tr>
      <w:tr w:rsidR="00A472BE" w:rsidRPr="004F5223" w:rsidTr="0003331A">
        <w:tc>
          <w:tcPr>
            <w:tcW w:w="392" w:type="dxa"/>
            <w:shd w:val="clear" w:color="auto" w:fill="auto"/>
          </w:tcPr>
          <w:p w:rsidR="00A472BE" w:rsidRPr="00A472BE" w:rsidRDefault="0003331A" w:rsidP="00FF05D9">
            <w:pPr>
              <w:jc w:val="both"/>
              <w:rPr>
                <w:rFonts w:ascii="Times New Roman" w:eastAsia="Calibri" w:hAnsi="Times New Roman"/>
                <w:sz w:val="24"/>
                <w:szCs w:val="24"/>
                <w:lang w:eastAsia="ru-RU"/>
              </w:rPr>
            </w:pPr>
            <w:r>
              <w:rPr>
                <w:rFonts w:ascii="Times New Roman" w:eastAsia="Calibri" w:hAnsi="Times New Roman"/>
                <w:sz w:val="24"/>
                <w:szCs w:val="24"/>
                <w:lang w:eastAsia="ru-RU"/>
              </w:rPr>
              <w:t>6</w:t>
            </w:r>
          </w:p>
        </w:tc>
        <w:tc>
          <w:tcPr>
            <w:tcW w:w="1788" w:type="dxa"/>
            <w:shd w:val="clear" w:color="auto" w:fill="auto"/>
          </w:tcPr>
          <w:p w:rsidR="00A472BE" w:rsidRPr="00FE6C81" w:rsidRDefault="00A472BE" w:rsidP="00FE6C81">
            <w:pPr>
              <w:pStyle w:val="aa"/>
              <w:rPr>
                <w:rFonts w:ascii="Times New Roman" w:hAnsi="Times New Roman"/>
                <w:sz w:val="24"/>
                <w:szCs w:val="24"/>
                <w:lang w:eastAsia="ru-RU"/>
              </w:rPr>
            </w:pPr>
            <w:r w:rsidRPr="00FE6C81">
              <w:rPr>
                <w:rFonts w:ascii="Times New Roman" w:hAnsi="Times New Roman"/>
                <w:sz w:val="24"/>
                <w:szCs w:val="24"/>
                <w:lang w:eastAsia="ru-RU"/>
              </w:rPr>
              <w:t>СДК п. Элитный</w:t>
            </w:r>
          </w:p>
        </w:tc>
        <w:tc>
          <w:tcPr>
            <w:tcW w:w="1756"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«Умелые руки»</w:t>
            </w:r>
          </w:p>
        </w:tc>
        <w:tc>
          <w:tcPr>
            <w:tcW w:w="1842" w:type="dxa"/>
            <w:shd w:val="clear" w:color="auto" w:fill="auto"/>
          </w:tcPr>
          <w:p w:rsidR="00FE6C81" w:rsidRDefault="00FE6C81" w:rsidP="00FE6C81">
            <w:pPr>
              <w:pStyle w:val="aa"/>
              <w:rPr>
                <w:rFonts w:ascii="Times New Roman" w:eastAsia="Calibri" w:hAnsi="Times New Roman"/>
                <w:sz w:val="24"/>
                <w:szCs w:val="24"/>
                <w:lang w:eastAsia="ru-RU"/>
              </w:rPr>
            </w:pPr>
            <w:r>
              <w:rPr>
                <w:rFonts w:ascii="Times New Roman" w:eastAsia="Calibri" w:hAnsi="Times New Roman"/>
                <w:sz w:val="24"/>
                <w:szCs w:val="24"/>
                <w:lang w:eastAsia="ru-RU"/>
              </w:rPr>
              <w:t>ДПИ</w:t>
            </w:r>
          </w:p>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Аппликация из бисера и природного материала</w:t>
            </w:r>
          </w:p>
        </w:tc>
        <w:tc>
          <w:tcPr>
            <w:tcW w:w="1177"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15</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Дети</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(7-14 лет)</w:t>
            </w:r>
          </w:p>
        </w:tc>
        <w:tc>
          <w:tcPr>
            <w:tcW w:w="1984"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Козлова А.А.</w:t>
            </w:r>
          </w:p>
        </w:tc>
      </w:tr>
      <w:tr w:rsidR="00A472BE" w:rsidTr="0003331A">
        <w:tc>
          <w:tcPr>
            <w:tcW w:w="392" w:type="dxa"/>
            <w:shd w:val="clear" w:color="auto" w:fill="auto"/>
          </w:tcPr>
          <w:p w:rsidR="00A472BE" w:rsidRPr="00A472BE" w:rsidRDefault="0003331A" w:rsidP="00FF05D9">
            <w:pPr>
              <w:jc w:val="both"/>
              <w:rPr>
                <w:rFonts w:ascii="Times New Roman" w:eastAsia="Calibri" w:hAnsi="Times New Roman"/>
                <w:sz w:val="24"/>
                <w:szCs w:val="24"/>
                <w:lang w:eastAsia="ru-RU"/>
              </w:rPr>
            </w:pPr>
            <w:r>
              <w:rPr>
                <w:rFonts w:ascii="Times New Roman" w:eastAsia="Calibri" w:hAnsi="Times New Roman"/>
                <w:sz w:val="24"/>
                <w:szCs w:val="24"/>
                <w:lang w:eastAsia="ru-RU"/>
              </w:rPr>
              <w:t>7</w:t>
            </w:r>
          </w:p>
        </w:tc>
        <w:tc>
          <w:tcPr>
            <w:tcW w:w="1788" w:type="dxa"/>
            <w:shd w:val="clear" w:color="auto" w:fill="auto"/>
          </w:tcPr>
          <w:p w:rsidR="00A472BE" w:rsidRPr="00FE6C81" w:rsidRDefault="00A472BE" w:rsidP="00FE6C81">
            <w:pPr>
              <w:pStyle w:val="aa"/>
              <w:rPr>
                <w:rFonts w:ascii="Times New Roman" w:hAnsi="Times New Roman"/>
                <w:sz w:val="24"/>
                <w:szCs w:val="24"/>
                <w:lang w:eastAsia="ru-RU"/>
              </w:rPr>
            </w:pPr>
            <w:r w:rsidRPr="00FE6C81">
              <w:rPr>
                <w:rFonts w:ascii="Times New Roman" w:hAnsi="Times New Roman"/>
                <w:sz w:val="24"/>
                <w:szCs w:val="24"/>
                <w:lang w:eastAsia="ru-RU"/>
              </w:rPr>
              <w:t>СДК п. Элитный</w:t>
            </w:r>
          </w:p>
        </w:tc>
        <w:tc>
          <w:tcPr>
            <w:tcW w:w="1756"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«Колорит»</w:t>
            </w:r>
          </w:p>
        </w:tc>
        <w:tc>
          <w:tcPr>
            <w:tcW w:w="1842"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ИЗО- студия</w:t>
            </w:r>
          </w:p>
        </w:tc>
        <w:tc>
          <w:tcPr>
            <w:tcW w:w="1177"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12</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Дети</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(7-14 лет)</w:t>
            </w:r>
          </w:p>
        </w:tc>
        <w:tc>
          <w:tcPr>
            <w:tcW w:w="1984"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Красноглазова К.Е.</w:t>
            </w:r>
          </w:p>
        </w:tc>
      </w:tr>
      <w:tr w:rsidR="00A472BE" w:rsidRPr="004F5223" w:rsidTr="0003331A">
        <w:tc>
          <w:tcPr>
            <w:tcW w:w="392" w:type="dxa"/>
            <w:shd w:val="clear" w:color="auto" w:fill="auto"/>
          </w:tcPr>
          <w:p w:rsidR="00A472BE" w:rsidRPr="00A472BE" w:rsidRDefault="0003331A" w:rsidP="00FF05D9">
            <w:pPr>
              <w:jc w:val="both"/>
              <w:rPr>
                <w:rFonts w:ascii="Times New Roman" w:eastAsia="Calibri" w:hAnsi="Times New Roman"/>
                <w:sz w:val="24"/>
                <w:szCs w:val="24"/>
                <w:lang w:eastAsia="ru-RU"/>
              </w:rPr>
            </w:pPr>
            <w:r>
              <w:rPr>
                <w:rFonts w:ascii="Times New Roman" w:eastAsia="Calibri" w:hAnsi="Times New Roman"/>
                <w:sz w:val="24"/>
                <w:szCs w:val="24"/>
                <w:lang w:eastAsia="ru-RU"/>
              </w:rPr>
              <w:t>8</w:t>
            </w:r>
          </w:p>
        </w:tc>
        <w:tc>
          <w:tcPr>
            <w:tcW w:w="1788" w:type="dxa"/>
            <w:shd w:val="clear" w:color="auto" w:fill="auto"/>
          </w:tcPr>
          <w:p w:rsidR="00A472BE" w:rsidRPr="00FE6C81" w:rsidRDefault="00A472BE" w:rsidP="00FE6C81">
            <w:pPr>
              <w:pStyle w:val="aa"/>
              <w:rPr>
                <w:rFonts w:ascii="Times New Roman" w:hAnsi="Times New Roman"/>
                <w:sz w:val="24"/>
                <w:szCs w:val="24"/>
                <w:lang w:eastAsia="ru-RU"/>
              </w:rPr>
            </w:pPr>
            <w:r w:rsidRPr="00FE6C81">
              <w:rPr>
                <w:rFonts w:ascii="Times New Roman" w:hAnsi="Times New Roman"/>
                <w:sz w:val="24"/>
                <w:szCs w:val="24"/>
                <w:lang w:eastAsia="ru-RU"/>
              </w:rPr>
              <w:t>СДК п. Темерницкий</w:t>
            </w:r>
          </w:p>
        </w:tc>
        <w:tc>
          <w:tcPr>
            <w:tcW w:w="1756" w:type="dxa"/>
            <w:shd w:val="clear" w:color="auto" w:fill="auto"/>
          </w:tcPr>
          <w:p w:rsidR="00A472BE" w:rsidRPr="00FE6C81" w:rsidRDefault="0003331A" w:rsidP="00FE6C81">
            <w:pPr>
              <w:pStyle w:val="aa"/>
              <w:rPr>
                <w:rFonts w:ascii="Times New Roman" w:hAnsi="Times New Roman"/>
                <w:sz w:val="24"/>
                <w:szCs w:val="24"/>
              </w:rPr>
            </w:pPr>
            <w:r w:rsidRPr="00FE6C81">
              <w:rPr>
                <w:rFonts w:ascii="Times New Roman" w:hAnsi="Times New Roman"/>
                <w:sz w:val="24"/>
                <w:szCs w:val="24"/>
                <w:lang w:eastAsia="ru-RU"/>
              </w:rPr>
              <w:t>«Волшебное дерево</w:t>
            </w:r>
            <w:r w:rsidR="00A472BE" w:rsidRPr="00FE6C81">
              <w:rPr>
                <w:rFonts w:ascii="Times New Roman" w:hAnsi="Times New Roman"/>
                <w:sz w:val="24"/>
                <w:szCs w:val="24"/>
                <w:lang w:eastAsia="ru-RU"/>
              </w:rPr>
              <w:t xml:space="preserve">» </w:t>
            </w:r>
          </w:p>
        </w:tc>
        <w:tc>
          <w:tcPr>
            <w:tcW w:w="1842" w:type="dxa"/>
            <w:shd w:val="clear" w:color="auto" w:fill="auto"/>
          </w:tcPr>
          <w:p w:rsidR="00A472BE" w:rsidRPr="00FE6C81" w:rsidRDefault="00A472BE" w:rsidP="00FE6C81">
            <w:pPr>
              <w:pStyle w:val="aa"/>
              <w:rPr>
                <w:rFonts w:ascii="Times New Roman" w:hAnsi="Times New Roman"/>
                <w:sz w:val="24"/>
                <w:szCs w:val="24"/>
              </w:rPr>
            </w:pPr>
            <w:r w:rsidRPr="00FE6C81">
              <w:rPr>
                <w:rFonts w:ascii="Times New Roman" w:hAnsi="Times New Roman"/>
                <w:sz w:val="24"/>
                <w:szCs w:val="24"/>
                <w:lang w:eastAsia="ru-RU"/>
              </w:rPr>
              <w:t>ДПИ/ резьба по дереву</w:t>
            </w:r>
          </w:p>
        </w:tc>
        <w:tc>
          <w:tcPr>
            <w:tcW w:w="1177" w:type="dxa"/>
            <w:shd w:val="clear" w:color="auto" w:fill="auto"/>
          </w:tcPr>
          <w:p w:rsidR="00A472BE" w:rsidRPr="00FE6C81" w:rsidRDefault="00A472BE" w:rsidP="00FE6C81">
            <w:pPr>
              <w:pStyle w:val="aa"/>
              <w:rPr>
                <w:rFonts w:ascii="Times New Roman" w:hAnsi="Times New Roman"/>
                <w:sz w:val="24"/>
                <w:szCs w:val="24"/>
              </w:rPr>
            </w:pPr>
            <w:r w:rsidRPr="00FE6C81">
              <w:rPr>
                <w:rFonts w:ascii="Times New Roman" w:hAnsi="Times New Roman"/>
                <w:sz w:val="24"/>
                <w:szCs w:val="24"/>
                <w:lang w:eastAsia="ru-RU"/>
              </w:rPr>
              <w:t>10</w:t>
            </w:r>
            <w:r w:rsidR="00445F16" w:rsidRPr="00FE6C81">
              <w:rPr>
                <w:rFonts w:ascii="Times New Roman" w:hAnsi="Times New Roman"/>
                <w:sz w:val="24"/>
                <w:szCs w:val="24"/>
                <w:lang w:eastAsia="ru-RU"/>
              </w:rPr>
              <w:t xml:space="preserve"> человек</w:t>
            </w:r>
          </w:p>
        </w:tc>
        <w:tc>
          <w:tcPr>
            <w:tcW w:w="1375" w:type="dxa"/>
            <w:shd w:val="clear" w:color="auto" w:fill="auto"/>
          </w:tcPr>
          <w:p w:rsidR="00A472BE" w:rsidRPr="00FE6C81" w:rsidRDefault="0003331A" w:rsidP="00FE6C81">
            <w:pPr>
              <w:pStyle w:val="aa"/>
              <w:rPr>
                <w:rFonts w:ascii="Times New Roman" w:hAnsi="Times New Roman"/>
                <w:sz w:val="24"/>
                <w:szCs w:val="24"/>
              </w:rPr>
            </w:pPr>
            <w:r w:rsidRPr="00FE6C81">
              <w:rPr>
                <w:rFonts w:ascii="Times New Roman" w:hAnsi="Times New Roman"/>
                <w:sz w:val="24"/>
                <w:szCs w:val="24"/>
              </w:rPr>
              <w:t>Молодежь</w:t>
            </w:r>
          </w:p>
          <w:p w:rsidR="00445F16" w:rsidRPr="00FE6C81" w:rsidRDefault="00445F16" w:rsidP="00FE6C81">
            <w:pPr>
              <w:pStyle w:val="aa"/>
              <w:rPr>
                <w:rFonts w:ascii="Times New Roman" w:hAnsi="Times New Roman"/>
                <w:sz w:val="24"/>
                <w:szCs w:val="24"/>
              </w:rPr>
            </w:pPr>
            <w:r w:rsidRPr="00FE6C81">
              <w:rPr>
                <w:rFonts w:ascii="Times New Roman" w:hAnsi="Times New Roman"/>
                <w:sz w:val="24"/>
                <w:szCs w:val="24"/>
              </w:rPr>
              <w:t>(15-25лет)</w:t>
            </w:r>
          </w:p>
        </w:tc>
        <w:tc>
          <w:tcPr>
            <w:tcW w:w="1984" w:type="dxa"/>
            <w:shd w:val="clear" w:color="auto" w:fill="auto"/>
          </w:tcPr>
          <w:p w:rsidR="00A472BE" w:rsidRPr="00FE6C81" w:rsidRDefault="00A472BE" w:rsidP="00FE6C81">
            <w:pPr>
              <w:pStyle w:val="aa"/>
              <w:rPr>
                <w:rFonts w:ascii="Times New Roman" w:hAnsi="Times New Roman"/>
                <w:sz w:val="24"/>
                <w:szCs w:val="24"/>
              </w:rPr>
            </w:pPr>
            <w:r w:rsidRPr="00FE6C81">
              <w:rPr>
                <w:rFonts w:ascii="Times New Roman" w:hAnsi="Times New Roman"/>
                <w:sz w:val="24"/>
                <w:szCs w:val="24"/>
              </w:rPr>
              <w:t>Казарян А.В.</w:t>
            </w:r>
          </w:p>
        </w:tc>
      </w:tr>
      <w:tr w:rsidR="00A472BE" w:rsidRPr="004F5223" w:rsidTr="0003331A">
        <w:tc>
          <w:tcPr>
            <w:tcW w:w="392" w:type="dxa"/>
            <w:shd w:val="clear" w:color="auto" w:fill="auto"/>
          </w:tcPr>
          <w:p w:rsidR="00A472BE" w:rsidRPr="00A472BE" w:rsidRDefault="0003331A" w:rsidP="00FF05D9">
            <w:pPr>
              <w:jc w:val="both"/>
              <w:rPr>
                <w:rFonts w:ascii="Times New Roman" w:eastAsia="Calibri" w:hAnsi="Times New Roman"/>
                <w:sz w:val="24"/>
                <w:szCs w:val="24"/>
                <w:lang w:eastAsia="ru-RU"/>
              </w:rPr>
            </w:pPr>
            <w:r>
              <w:rPr>
                <w:rFonts w:ascii="Times New Roman" w:eastAsia="Calibri" w:hAnsi="Times New Roman"/>
                <w:sz w:val="24"/>
                <w:szCs w:val="24"/>
                <w:lang w:eastAsia="ru-RU"/>
              </w:rPr>
              <w:t>9</w:t>
            </w:r>
          </w:p>
        </w:tc>
        <w:tc>
          <w:tcPr>
            <w:tcW w:w="1788"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СДК п. Щепкин</w:t>
            </w:r>
          </w:p>
        </w:tc>
        <w:tc>
          <w:tcPr>
            <w:tcW w:w="1756"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«Мастерская у Вероники»</w:t>
            </w:r>
          </w:p>
        </w:tc>
        <w:tc>
          <w:tcPr>
            <w:tcW w:w="1842" w:type="dxa"/>
            <w:shd w:val="clear" w:color="auto" w:fill="auto"/>
          </w:tcPr>
          <w:p w:rsidR="00A472BE"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ДПИ/ изготовление декораций и костюмов для кукольного театра</w:t>
            </w:r>
          </w:p>
        </w:tc>
        <w:tc>
          <w:tcPr>
            <w:tcW w:w="1177"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1</w:t>
            </w:r>
            <w:r w:rsidR="0003331A" w:rsidRPr="00FE6C81">
              <w:rPr>
                <w:rFonts w:ascii="Times New Roman" w:eastAsia="Calibri" w:hAnsi="Times New Roman"/>
                <w:sz w:val="24"/>
                <w:szCs w:val="24"/>
                <w:lang w:eastAsia="ru-RU"/>
              </w:rPr>
              <w:t>7</w:t>
            </w:r>
            <w:r w:rsidR="00445F16" w:rsidRPr="00FE6C81">
              <w:rPr>
                <w:rFonts w:ascii="Times New Roman" w:eastAsia="Calibri" w:hAnsi="Times New Roman"/>
                <w:sz w:val="24"/>
                <w:szCs w:val="24"/>
                <w:lang w:eastAsia="ru-RU"/>
              </w:rPr>
              <w:t xml:space="preserve"> человек</w:t>
            </w:r>
          </w:p>
        </w:tc>
        <w:tc>
          <w:tcPr>
            <w:tcW w:w="1375"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Дети</w:t>
            </w:r>
          </w:p>
          <w:p w:rsidR="00445F16" w:rsidRPr="00FE6C81" w:rsidRDefault="00445F16"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(7-14 лет)</w:t>
            </w:r>
          </w:p>
        </w:tc>
        <w:tc>
          <w:tcPr>
            <w:tcW w:w="1984" w:type="dxa"/>
            <w:shd w:val="clear" w:color="auto" w:fill="auto"/>
          </w:tcPr>
          <w:p w:rsidR="00A472BE" w:rsidRPr="00FE6C81" w:rsidRDefault="00A472BE" w:rsidP="00FE6C81">
            <w:pPr>
              <w:pStyle w:val="aa"/>
              <w:rPr>
                <w:rFonts w:ascii="Times New Roman" w:eastAsia="Calibri" w:hAnsi="Times New Roman"/>
                <w:sz w:val="24"/>
                <w:szCs w:val="24"/>
                <w:lang w:eastAsia="ru-RU"/>
              </w:rPr>
            </w:pPr>
            <w:r w:rsidRPr="00FE6C81">
              <w:rPr>
                <w:rFonts w:ascii="Times New Roman" w:eastAsia="Calibri" w:hAnsi="Times New Roman"/>
                <w:sz w:val="24"/>
                <w:szCs w:val="24"/>
                <w:lang w:eastAsia="ru-RU"/>
              </w:rPr>
              <w:t>Мелех А.А.</w:t>
            </w:r>
          </w:p>
        </w:tc>
      </w:tr>
    </w:tbl>
    <w:p w:rsidR="000269EF" w:rsidRDefault="00462912" w:rsidP="00347F41">
      <w:pPr>
        <w:spacing w:after="0"/>
        <w:jc w:val="both"/>
        <w:rPr>
          <w:rFonts w:ascii="Times New Roman" w:hAnsi="Times New Roman"/>
          <w:sz w:val="28"/>
          <w:szCs w:val="24"/>
          <w:lang w:eastAsia="ru-RU"/>
        </w:rPr>
      </w:pPr>
      <w:r w:rsidRPr="00A472BE">
        <w:rPr>
          <w:rFonts w:ascii="Times New Roman" w:hAnsi="Times New Roman"/>
          <w:sz w:val="28"/>
          <w:szCs w:val="24"/>
          <w:lang w:eastAsia="ru-RU"/>
        </w:rPr>
        <w:lastRenderedPageBreak/>
        <w:t xml:space="preserve">Главной задачей на занятиях кружков ДПИ является духовно </w:t>
      </w:r>
      <w:r w:rsidR="0080506B">
        <w:rPr>
          <w:rFonts w:ascii="Times New Roman" w:hAnsi="Times New Roman"/>
          <w:sz w:val="28"/>
          <w:szCs w:val="24"/>
          <w:lang w:eastAsia="ru-RU"/>
        </w:rPr>
        <w:t>–</w:t>
      </w:r>
      <w:r w:rsidRPr="00A472BE">
        <w:rPr>
          <w:rFonts w:ascii="Times New Roman" w:hAnsi="Times New Roman"/>
          <w:sz w:val="28"/>
          <w:szCs w:val="24"/>
          <w:lang w:eastAsia="ru-RU"/>
        </w:rPr>
        <w:t xml:space="preserve"> нравственное развитие ребенка, формирование у него качеств, отвечающих представлениям об истинной человечности, о доброте и культурной полноценности в восприятии мира.</w:t>
      </w:r>
    </w:p>
    <w:p w:rsidR="00D40B37" w:rsidRDefault="00FE6C81" w:rsidP="00FE6C81">
      <w:pPr>
        <w:spacing w:after="0"/>
        <w:jc w:val="both"/>
        <w:rPr>
          <w:rFonts w:ascii="Times New Roman" w:hAnsi="Times New Roman"/>
          <w:bCs/>
          <w:kern w:val="36"/>
          <w:sz w:val="28"/>
          <w:szCs w:val="24"/>
          <w:lang w:eastAsia="ru-RU"/>
        </w:rPr>
      </w:pPr>
      <w:r w:rsidRPr="00FE6C81">
        <w:rPr>
          <w:rFonts w:ascii="Times New Roman" w:hAnsi="Times New Roman"/>
          <w:bCs/>
          <w:kern w:val="36"/>
          <w:sz w:val="28"/>
          <w:szCs w:val="24"/>
          <w:lang w:eastAsia="ru-RU"/>
        </w:rPr>
        <w:t>В 2017 году начал активную деятельность клуб любителей</w:t>
      </w:r>
      <w:r>
        <w:rPr>
          <w:rFonts w:ascii="Times New Roman" w:hAnsi="Times New Roman"/>
          <w:bCs/>
          <w:kern w:val="36"/>
          <w:sz w:val="28"/>
          <w:szCs w:val="24"/>
          <w:lang w:eastAsia="ru-RU"/>
        </w:rPr>
        <w:t xml:space="preserve"> рукоделия Щепкинские мастера </w:t>
      </w:r>
      <w:r w:rsidRPr="00FE6C81">
        <w:rPr>
          <w:rFonts w:ascii="Times New Roman" w:hAnsi="Times New Roman"/>
          <w:bCs/>
          <w:kern w:val="36"/>
          <w:sz w:val="28"/>
          <w:szCs w:val="24"/>
          <w:lang w:eastAsia="ru-RU"/>
        </w:rPr>
        <w:t xml:space="preserve"> «Веретено Ремесел» в составе 22 человек</w:t>
      </w:r>
      <w:r>
        <w:rPr>
          <w:rFonts w:ascii="Times New Roman" w:hAnsi="Times New Roman"/>
          <w:bCs/>
          <w:kern w:val="36"/>
          <w:sz w:val="28"/>
          <w:szCs w:val="24"/>
          <w:lang w:eastAsia="ru-RU"/>
        </w:rPr>
        <w:t>. С</w:t>
      </w:r>
      <w:r w:rsidRPr="00FE6C81">
        <w:rPr>
          <w:rFonts w:ascii="Times New Roman" w:hAnsi="Times New Roman"/>
          <w:bCs/>
          <w:kern w:val="36"/>
          <w:sz w:val="28"/>
          <w:szCs w:val="24"/>
          <w:lang w:eastAsia="ru-RU"/>
        </w:rPr>
        <w:t>остав не стабилен, п</w:t>
      </w:r>
      <w:r>
        <w:rPr>
          <w:rFonts w:ascii="Times New Roman" w:hAnsi="Times New Roman"/>
          <w:bCs/>
          <w:kern w:val="36"/>
          <w:sz w:val="28"/>
          <w:szCs w:val="24"/>
          <w:lang w:eastAsia="ru-RU"/>
        </w:rPr>
        <w:t>ополняется новыми мастерами,</w:t>
      </w:r>
      <w:r w:rsidRPr="00FE6C81">
        <w:rPr>
          <w:rFonts w:ascii="Times New Roman" w:hAnsi="Times New Roman"/>
          <w:bCs/>
          <w:kern w:val="36"/>
          <w:sz w:val="28"/>
          <w:szCs w:val="24"/>
          <w:lang w:eastAsia="ru-RU"/>
        </w:rPr>
        <w:t xml:space="preserve"> на начало года было 21 участника, к концу квартала добавился еще один. </w:t>
      </w:r>
    </w:p>
    <w:p w:rsidR="00FE6C81" w:rsidRPr="00FE6C81" w:rsidRDefault="00FE6C81" w:rsidP="00FE6C81">
      <w:pPr>
        <w:spacing w:after="0"/>
        <w:jc w:val="both"/>
        <w:rPr>
          <w:rFonts w:ascii="Times New Roman" w:hAnsi="Times New Roman"/>
          <w:bCs/>
          <w:kern w:val="36"/>
          <w:sz w:val="28"/>
          <w:szCs w:val="24"/>
          <w:lang w:eastAsia="ru-RU"/>
        </w:rPr>
      </w:pPr>
      <w:r w:rsidRPr="00FE6C81">
        <w:rPr>
          <w:rFonts w:ascii="Times New Roman" w:hAnsi="Times New Roman"/>
          <w:bCs/>
          <w:kern w:val="36"/>
          <w:sz w:val="28"/>
          <w:szCs w:val="24"/>
          <w:lang w:eastAsia="ru-RU"/>
        </w:rPr>
        <w:t>Результатами клуба является наличие Дипломов об участие</w:t>
      </w:r>
      <w:r w:rsidR="00D40B37">
        <w:rPr>
          <w:rFonts w:ascii="Times New Roman" w:hAnsi="Times New Roman"/>
          <w:bCs/>
          <w:kern w:val="36"/>
          <w:sz w:val="28"/>
          <w:szCs w:val="24"/>
          <w:lang w:eastAsia="ru-RU"/>
        </w:rPr>
        <w:t xml:space="preserve"> в районных и областных фестивалях.</w:t>
      </w:r>
    </w:p>
    <w:p w:rsidR="00FE6C81" w:rsidRPr="00FE6C81" w:rsidRDefault="00D40B37" w:rsidP="00FE6C81">
      <w:pPr>
        <w:spacing w:after="0"/>
        <w:jc w:val="both"/>
        <w:rPr>
          <w:rFonts w:ascii="Times New Roman" w:hAnsi="Times New Roman"/>
          <w:bCs/>
          <w:kern w:val="36"/>
          <w:sz w:val="28"/>
          <w:szCs w:val="24"/>
          <w:lang w:eastAsia="ru-RU"/>
        </w:rPr>
      </w:pPr>
      <w:r>
        <w:rPr>
          <w:rFonts w:ascii="Times New Roman" w:hAnsi="Times New Roman"/>
          <w:bCs/>
          <w:kern w:val="36"/>
          <w:sz w:val="28"/>
          <w:szCs w:val="24"/>
          <w:lang w:eastAsia="ru-RU"/>
        </w:rPr>
        <w:t xml:space="preserve">   В январе</w:t>
      </w:r>
      <w:r w:rsidR="00FE6C81" w:rsidRPr="00FE6C81">
        <w:rPr>
          <w:rFonts w:ascii="Times New Roman" w:hAnsi="Times New Roman"/>
          <w:bCs/>
          <w:kern w:val="36"/>
          <w:sz w:val="28"/>
          <w:szCs w:val="24"/>
          <w:lang w:eastAsia="ru-RU"/>
        </w:rPr>
        <w:t>: Колесник О.Э. приняла участие в областной выставке «Зимние фантазии» - Диплом участника</w:t>
      </w:r>
    </w:p>
    <w:p w:rsidR="00FE6C81" w:rsidRDefault="00D40B37" w:rsidP="00FE6C81">
      <w:pPr>
        <w:spacing w:after="0"/>
        <w:jc w:val="both"/>
        <w:rPr>
          <w:rFonts w:ascii="Times New Roman" w:hAnsi="Times New Roman"/>
          <w:bCs/>
          <w:kern w:val="36"/>
          <w:sz w:val="28"/>
          <w:szCs w:val="24"/>
          <w:lang w:eastAsia="ru-RU"/>
        </w:rPr>
      </w:pPr>
      <w:r>
        <w:rPr>
          <w:rFonts w:ascii="Times New Roman" w:hAnsi="Times New Roman"/>
          <w:bCs/>
          <w:kern w:val="36"/>
          <w:sz w:val="28"/>
          <w:szCs w:val="24"/>
          <w:lang w:eastAsia="ru-RU"/>
        </w:rPr>
        <w:t xml:space="preserve">   </w:t>
      </w:r>
      <w:r w:rsidR="00FE6C81" w:rsidRPr="00FE6C81">
        <w:rPr>
          <w:rFonts w:ascii="Times New Roman" w:hAnsi="Times New Roman"/>
          <w:bCs/>
          <w:kern w:val="36"/>
          <w:sz w:val="28"/>
          <w:szCs w:val="24"/>
          <w:lang w:eastAsia="ru-RU"/>
        </w:rPr>
        <w:t>В феврале: Солонина С.А., Костючик В.П., Колесник  О.Э., Горшкова О.А, Мелех А.А, Бонарь В.П. приняли участие в Городе –Мастеров в проведении областного праздника «Масленица», ст. Старочеркасская.</w:t>
      </w:r>
    </w:p>
    <w:p w:rsidR="00D40B37" w:rsidRPr="00D40B37" w:rsidRDefault="00D40B37" w:rsidP="00D40B37">
      <w:pPr>
        <w:spacing w:after="0"/>
        <w:jc w:val="both"/>
        <w:rPr>
          <w:rFonts w:ascii="Times New Roman" w:hAnsi="Times New Roman"/>
          <w:bCs/>
          <w:kern w:val="36"/>
          <w:sz w:val="28"/>
          <w:szCs w:val="24"/>
          <w:lang w:eastAsia="ru-RU"/>
        </w:rPr>
      </w:pPr>
      <w:r>
        <w:rPr>
          <w:rFonts w:ascii="Times New Roman" w:hAnsi="Times New Roman"/>
          <w:bCs/>
          <w:kern w:val="36"/>
          <w:sz w:val="28"/>
          <w:szCs w:val="24"/>
          <w:lang w:eastAsia="ru-RU"/>
        </w:rPr>
        <w:t xml:space="preserve">   </w:t>
      </w:r>
      <w:r w:rsidRPr="00D40B37">
        <w:rPr>
          <w:rFonts w:ascii="Times New Roman" w:hAnsi="Times New Roman"/>
          <w:bCs/>
          <w:kern w:val="36"/>
          <w:sz w:val="28"/>
          <w:szCs w:val="24"/>
          <w:lang w:eastAsia="ru-RU"/>
        </w:rPr>
        <w:t>В марте: Горшкова О.А. и Костючик В.П. приняли участие в областной выставке «Весна согреет наши души». где были участниками открытия выставки и представляли технологию своих работ.</w:t>
      </w:r>
    </w:p>
    <w:p w:rsidR="00D40B37" w:rsidRPr="00D40B37" w:rsidRDefault="00D40B37" w:rsidP="00D40B37">
      <w:pPr>
        <w:spacing w:after="0"/>
        <w:jc w:val="both"/>
        <w:rPr>
          <w:rFonts w:ascii="Times New Roman" w:hAnsi="Times New Roman"/>
          <w:bCs/>
          <w:kern w:val="36"/>
          <w:sz w:val="28"/>
          <w:szCs w:val="24"/>
          <w:lang w:eastAsia="ru-RU"/>
        </w:rPr>
      </w:pPr>
      <w:r w:rsidRPr="00D40B37">
        <w:rPr>
          <w:rFonts w:ascii="Times New Roman" w:hAnsi="Times New Roman"/>
          <w:bCs/>
          <w:kern w:val="36"/>
          <w:sz w:val="28"/>
          <w:szCs w:val="24"/>
          <w:lang w:eastAsia="ru-RU"/>
        </w:rPr>
        <w:t xml:space="preserve">   В апреле участники клуба «Веретено ремесел» приняли участие в фестивали экологического туризма «Воспетая степь», проводимого по инициативе губернатора Ростовской области В.Ю. Голубева, который прошел в седьмой раз, собрав тысячи гостей в живописной долине реки Маныч. Фестиваль включен в федеральный план основных мероприятий по проведению в 2017 году в Российской Федерации Года особо охраняемых природных территорий.</w:t>
      </w:r>
      <w:r>
        <w:rPr>
          <w:rFonts w:ascii="Times New Roman" w:hAnsi="Times New Roman"/>
          <w:bCs/>
          <w:kern w:val="36"/>
          <w:sz w:val="28"/>
          <w:szCs w:val="24"/>
          <w:lang w:eastAsia="ru-RU"/>
        </w:rPr>
        <w:t xml:space="preserve"> </w:t>
      </w:r>
      <w:r w:rsidRPr="00D40B37">
        <w:rPr>
          <w:rFonts w:ascii="Times New Roman" w:hAnsi="Times New Roman"/>
          <w:bCs/>
          <w:kern w:val="36"/>
          <w:sz w:val="28"/>
          <w:szCs w:val="24"/>
          <w:lang w:eastAsia="ru-RU"/>
        </w:rPr>
        <w:t>Были размещены тематические площадки, направленные на экологическое воспитание подрастающего поколения, более 30 творческих площадок, где каждый участник смог найти себе занятие по душе. Участниками тематической творческой площадки стали мастера Щепкинского поселения, которые представляли на  фестивале Аксайский район.</w:t>
      </w:r>
      <w:r>
        <w:rPr>
          <w:rFonts w:ascii="Times New Roman" w:hAnsi="Times New Roman"/>
          <w:bCs/>
          <w:kern w:val="36"/>
          <w:sz w:val="28"/>
          <w:szCs w:val="24"/>
          <w:lang w:eastAsia="ru-RU"/>
        </w:rPr>
        <w:t xml:space="preserve"> </w:t>
      </w:r>
      <w:r w:rsidRPr="00D40B37">
        <w:rPr>
          <w:rFonts w:ascii="Times New Roman" w:hAnsi="Times New Roman"/>
          <w:bCs/>
          <w:kern w:val="36"/>
          <w:sz w:val="28"/>
          <w:szCs w:val="24"/>
          <w:lang w:eastAsia="ru-RU"/>
        </w:rPr>
        <w:t>Мастерица Солонина Светлана Арсеньевна, представила участникам и зрителям технику плетения из газетной лозы. Были изготовлены кашпо и вазы. Для проведения мастер-класса мастерица подготовила более 50000 трубочек (лоз) из газет. На площадке ручных сувениров народных умельцев, работы  представили участники любительского клуба Щепкинских мастеров «Веретено ремесел» в техниках: вышивка крестом Заворуева Г.В., вышивка бисером Романова Л.Ф., интерьерные игрушки Бонарь В.В., канзаши  Пальчикова Н.И., роспись по дереву в технике декупаж - Костючик В.П., Агафонова Ю.В. –керамические сувениры.</w:t>
      </w:r>
      <w:r w:rsidR="00EB11EE">
        <w:rPr>
          <w:rFonts w:ascii="Times New Roman" w:hAnsi="Times New Roman"/>
          <w:bCs/>
          <w:kern w:val="36"/>
          <w:sz w:val="28"/>
          <w:szCs w:val="24"/>
          <w:lang w:eastAsia="ru-RU"/>
        </w:rPr>
        <w:t xml:space="preserve"> </w:t>
      </w:r>
      <w:r w:rsidRPr="00D40B37">
        <w:rPr>
          <w:rFonts w:ascii="Times New Roman" w:hAnsi="Times New Roman"/>
          <w:bCs/>
          <w:kern w:val="36"/>
          <w:sz w:val="28"/>
          <w:szCs w:val="24"/>
          <w:lang w:eastAsia="ru-RU"/>
        </w:rPr>
        <w:t>Во втором квартале была создана социальная страничка «Торговый ряд Веретено ремесел» в одноклассниках и ВК, где представлены творческие работы мастеров, в различных техниках.</w:t>
      </w:r>
    </w:p>
    <w:p w:rsidR="00D40B37" w:rsidRPr="00347F41" w:rsidRDefault="00D40B37" w:rsidP="00D40B37">
      <w:pPr>
        <w:spacing w:after="0"/>
        <w:jc w:val="both"/>
        <w:rPr>
          <w:rFonts w:ascii="Times New Roman" w:hAnsi="Times New Roman"/>
          <w:bCs/>
          <w:kern w:val="36"/>
          <w:sz w:val="28"/>
          <w:szCs w:val="24"/>
          <w:lang w:eastAsia="ru-RU"/>
        </w:rPr>
      </w:pPr>
      <w:r w:rsidRPr="00D40B37">
        <w:rPr>
          <w:rFonts w:ascii="Times New Roman" w:hAnsi="Times New Roman"/>
          <w:bCs/>
          <w:kern w:val="36"/>
          <w:sz w:val="28"/>
          <w:szCs w:val="24"/>
          <w:lang w:eastAsia="ru-RU"/>
        </w:rPr>
        <w:t>(фото см. Приложение №4)</w:t>
      </w:r>
    </w:p>
    <w:p w:rsidR="00FA5589" w:rsidRPr="00D40B37" w:rsidRDefault="00D40B37" w:rsidP="00D40B37">
      <w:pPr>
        <w:spacing w:after="0"/>
        <w:jc w:val="center"/>
        <w:rPr>
          <w:rFonts w:ascii="Times New Roman" w:eastAsia="Calibri" w:hAnsi="Times New Roman"/>
          <w:b/>
          <w:sz w:val="32"/>
        </w:rPr>
      </w:pPr>
      <w:r>
        <w:rPr>
          <w:rFonts w:ascii="Times New Roman" w:eastAsia="Calibri" w:hAnsi="Times New Roman"/>
          <w:b/>
          <w:sz w:val="28"/>
        </w:rPr>
        <w:t xml:space="preserve">Участие Щепкинских мастеров клуба «Веретено ремесел» </w:t>
      </w:r>
      <w:r w:rsidR="00FA5589" w:rsidRPr="00FA5589">
        <w:rPr>
          <w:rFonts w:ascii="Times New Roman" w:eastAsia="Calibri" w:hAnsi="Times New Roman"/>
          <w:b/>
          <w:sz w:val="28"/>
        </w:rPr>
        <w:t xml:space="preserve"> в фестивалях, ярмарках и выставках</w:t>
      </w:r>
      <w:r>
        <w:rPr>
          <w:rFonts w:ascii="Times New Roman" w:eastAsia="Calibri" w:hAnsi="Times New Roman"/>
          <w:b/>
          <w:sz w:val="28"/>
        </w:rPr>
        <w:t xml:space="preserve"> в 2017 г.</w:t>
      </w:r>
    </w:p>
    <w:tbl>
      <w:tblPr>
        <w:tblStyle w:val="a9"/>
        <w:tblW w:w="0" w:type="auto"/>
        <w:tblInd w:w="-885" w:type="dxa"/>
        <w:tblLook w:val="04A0" w:firstRow="1" w:lastRow="0" w:firstColumn="1" w:lastColumn="0" w:noHBand="0" w:noVBand="1"/>
      </w:tblPr>
      <w:tblGrid>
        <w:gridCol w:w="567"/>
        <w:gridCol w:w="2855"/>
        <w:gridCol w:w="3233"/>
        <w:gridCol w:w="2084"/>
        <w:gridCol w:w="1717"/>
      </w:tblGrid>
      <w:tr w:rsidR="00AC3738" w:rsidRPr="00FA5589" w:rsidTr="00DA54D3">
        <w:tc>
          <w:tcPr>
            <w:tcW w:w="567" w:type="dxa"/>
          </w:tcPr>
          <w:p w:rsidR="00FA5589" w:rsidRPr="00FA5589" w:rsidRDefault="00FA5589" w:rsidP="00FA5589">
            <w:pPr>
              <w:jc w:val="center"/>
              <w:rPr>
                <w:rFonts w:ascii="Times New Roman" w:eastAsia="Calibri" w:hAnsi="Times New Roman"/>
                <w:sz w:val="24"/>
              </w:rPr>
            </w:pPr>
            <w:r w:rsidRPr="00FA5589">
              <w:rPr>
                <w:rFonts w:ascii="Times New Roman" w:eastAsia="Calibri" w:hAnsi="Times New Roman"/>
                <w:sz w:val="24"/>
              </w:rPr>
              <w:t>№</w:t>
            </w:r>
          </w:p>
        </w:tc>
        <w:tc>
          <w:tcPr>
            <w:tcW w:w="2855" w:type="dxa"/>
          </w:tcPr>
          <w:p w:rsidR="00FA5589" w:rsidRPr="00FA5589" w:rsidRDefault="00FA5589" w:rsidP="00FA5589">
            <w:pPr>
              <w:jc w:val="center"/>
              <w:rPr>
                <w:rFonts w:ascii="Times New Roman" w:eastAsia="Calibri" w:hAnsi="Times New Roman"/>
                <w:sz w:val="24"/>
              </w:rPr>
            </w:pPr>
            <w:r w:rsidRPr="00FA5589">
              <w:rPr>
                <w:rFonts w:ascii="Times New Roman" w:eastAsia="Calibri" w:hAnsi="Times New Roman"/>
                <w:sz w:val="24"/>
              </w:rPr>
              <w:t>Ф.И.О.</w:t>
            </w:r>
          </w:p>
        </w:tc>
        <w:tc>
          <w:tcPr>
            <w:tcW w:w="3233" w:type="dxa"/>
          </w:tcPr>
          <w:p w:rsidR="00FA5589" w:rsidRPr="00FA5589" w:rsidRDefault="00FA5589" w:rsidP="00FA5589">
            <w:pPr>
              <w:jc w:val="center"/>
              <w:rPr>
                <w:rFonts w:ascii="Times New Roman" w:eastAsia="Calibri" w:hAnsi="Times New Roman"/>
                <w:sz w:val="24"/>
              </w:rPr>
            </w:pPr>
            <w:r w:rsidRPr="00FA5589">
              <w:rPr>
                <w:rFonts w:ascii="Times New Roman" w:eastAsia="Calibri" w:hAnsi="Times New Roman"/>
                <w:sz w:val="24"/>
              </w:rPr>
              <w:t>Мероприятие</w:t>
            </w:r>
          </w:p>
        </w:tc>
        <w:tc>
          <w:tcPr>
            <w:tcW w:w="2084" w:type="dxa"/>
          </w:tcPr>
          <w:p w:rsidR="00FA5589" w:rsidRPr="00FA5589" w:rsidRDefault="00FA5589" w:rsidP="00FA5589">
            <w:pPr>
              <w:jc w:val="center"/>
              <w:rPr>
                <w:rFonts w:ascii="Times New Roman" w:eastAsia="Calibri" w:hAnsi="Times New Roman"/>
                <w:sz w:val="24"/>
              </w:rPr>
            </w:pPr>
            <w:r w:rsidRPr="00FA5589">
              <w:rPr>
                <w:rFonts w:ascii="Times New Roman" w:eastAsia="Calibri" w:hAnsi="Times New Roman"/>
                <w:sz w:val="24"/>
              </w:rPr>
              <w:t>Дата</w:t>
            </w:r>
          </w:p>
        </w:tc>
        <w:tc>
          <w:tcPr>
            <w:tcW w:w="1717" w:type="dxa"/>
          </w:tcPr>
          <w:p w:rsidR="00FA5589" w:rsidRPr="00FA5589" w:rsidRDefault="00FA5589" w:rsidP="00FA5589">
            <w:pPr>
              <w:jc w:val="center"/>
              <w:rPr>
                <w:rFonts w:ascii="Times New Roman" w:eastAsia="Calibri" w:hAnsi="Times New Roman"/>
                <w:sz w:val="24"/>
              </w:rPr>
            </w:pPr>
            <w:r w:rsidRPr="00FA5589">
              <w:rPr>
                <w:rFonts w:ascii="Times New Roman" w:eastAsia="Calibri" w:hAnsi="Times New Roman"/>
                <w:sz w:val="24"/>
              </w:rPr>
              <w:t>Результат</w:t>
            </w:r>
          </w:p>
        </w:tc>
      </w:tr>
      <w:tr w:rsidR="00AC3738" w:rsidRPr="00FA5589" w:rsidTr="00DA54D3">
        <w:tc>
          <w:tcPr>
            <w:tcW w:w="567" w:type="dxa"/>
          </w:tcPr>
          <w:p w:rsidR="00FF05D9" w:rsidRPr="00FA5589" w:rsidRDefault="00697CBF" w:rsidP="00FA5589">
            <w:pPr>
              <w:jc w:val="center"/>
              <w:rPr>
                <w:rFonts w:ascii="Times New Roman" w:eastAsia="Calibri" w:hAnsi="Times New Roman"/>
                <w:sz w:val="24"/>
              </w:rPr>
            </w:pPr>
            <w:r>
              <w:rPr>
                <w:rFonts w:ascii="Times New Roman" w:eastAsia="Calibri" w:hAnsi="Times New Roman"/>
                <w:sz w:val="24"/>
              </w:rPr>
              <w:t>1</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Вероника Рой</w:t>
            </w:r>
          </w:p>
          <w:p w:rsidR="00FF05D9" w:rsidRPr="00FA5589" w:rsidRDefault="00697CBF" w:rsidP="00697CBF">
            <w:pPr>
              <w:jc w:val="center"/>
              <w:rPr>
                <w:rFonts w:ascii="Times New Roman" w:eastAsia="Calibri" w:hAnsi="Times New Roman"/>
                <w:sz w:val="24"/>
              </w:rPr>
            </w:pPr>
            <w:r w:rsidRPr="00697CBF">
              <w:rPr>
                <w:rFonts w:ascii="Times New Roman" w:eastAsia="Calibri" w:hAnsi="Times New Roman"/>
                <w:sz w:val="24"/>
              </w:rPr>
              <w:t>Участник СНТ фотоискусства «Кадр цветом жизнь»</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фотоконкурс « Край, в котором мы живем»</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FF05D9" w:rsidRPr="00FA5589"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20 апреля 2017 г.</w:t>
            </w:r>
          </w:p>
          <w:p w:rsidR="00FF05D9" w:rsidRPr="00FA5589"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FF05D9" w:rsidRPr="00FA5589"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2</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Толстопятенко Вероника Андреевна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Участник СНТ фотоискусства «Кадр цветом жизнь»</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фотоконкурс « Край, в котором мы живем»</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20 апреля 2017 г.</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3</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Зиновьева Екатерина Петровна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Участник СНТ фотоискусства «Кадр цветом жизнь»</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фотоконкурс « Край, в котором мы живем»</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20 апреля 2017 г.</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4</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Костючик Валентина Петровна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Руководитель СНТ «Кадр цветом жизнь»</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фотоконкурс « Край, в котором мы живем»</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20 апреля 2017 г.</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5</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Бутенко Светлана Николаевна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Руководитель СНТ «Формула рукоделия»</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Областная выставка мастеров декоративно-прикладного и изобразительного искусства «Весна согреет ваши души»</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1 марта 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6</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Колесник Ольга Эдуардовна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праздник «Масленица»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26.02.2017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7</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Костючик Валентина Петровна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праздник «Масленица»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26.02.2017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8</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Горшкова Ольга Анатольевна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праздник «Масленица»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26.02.2017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9</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Мелех Алла Александровна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724F73" w:rsidP="00697CBF">
            <w:pPr>
              <w:jc w:val="center"/>
              <w:rPr>
                <w:rFonts w:ascii="Times New Roman" w:eastAsia="Calibri" w:hAnsi="Times New Roman"/>
                <w:sz w:val="24"/>
              </w:rPr>
            </w:pPr>
            <w:r>
              <w:rPr>
                <w:rFonts w:ascii="Times New Roman" w:eastAsia="Calibri" w:hAnsi="Times New Roman"/>
                <w:sz w:val="24"/>
              </w:rPr>
              <w:t xml:space="preserve">Областной праздник «Масленица» </w:t>
            </w:r>
            <w:r w:rsidR="00697CBF"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Г. Ростов-на-Дону </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26.02.2017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10</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Солонина Светлана Арсеньевна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праздник «Масленица»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26.02.2017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11</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Красноглазова Кристина Евгеньевна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СДК п. Элитный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праздник «Масленица»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26.02.2017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Ст. Старочеркасская </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 за участие в конкурсе лучшее чучело «Чудо –Масленица»</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12</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Костючик Валентина Петровна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Областная выставка мастеров декоративно-прикладного и изобразительного искусства «Весна согреет ваши души»</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Дом Народного</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01.03.2017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13</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Горшкова Ольга Анатольевна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Областная выставка мастеров декоративно-прикладного и изобразительного искусства «Весна согреет ваши души»</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01.03.2017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14</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Бутенко Светлана Николаевна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фестиваль казачьего фольклора «Нет вольнее Дона Тихого»</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26.08.2017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Станица Старочеркасская</w:t>
            </w:r>
          </w:p>
        </w:tc>
        <w:tc>
          <w:tcPr>
            <w:tcW w:w="1717"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15</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Костючик Валентина Петровна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фестиваль казачьего фольклора «Нет вольнее Дона Тихого»</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26.08.2017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Станица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16</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Носова Любовь Даниловна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фестиваль казачьего фольклора «Нет вольнее Дона Тихого»</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26.08.2017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Станица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17</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Бонарь Вероника Валерьевна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фестиваль казачьего фольклора «Нет вольнее Дона Тихого»</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26.08.2017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Станица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18</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Пальчикова Нина Ивановна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фестиваль казачьего фольклора «Нет вольнее Дона Тихого»</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26.08.2017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Станица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19</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Солонина Светлана Арсеньевна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фестиваль казачьего фольклора «Нет вольнее Дона Тихого»</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26.08.2017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Станица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20</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Агафонова Юлия Викторовна</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 ( Клуб Щепкинских мастеров «Веретено ремесел») СДК п. Октябрьский</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фестиваль казачьего фольклора «Нет вольнее Дона Тихого»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Город-Мастеров</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 xml:space="preserve">Областной Дом Народного творчества </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26.08.2017</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Станица Старочеркасская</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697CBF" w:rsidRPr="00FA5589" w:rsidRDefault="00697CBF" w:rsidP="00FA5589">
            <w:pPr>
              <w:jc w:val="center"/>
              <w:rPr>
                <w:rFonts w:ascii="Times New Roman" w:eastAsia="Calibri" w:hAnsi="Times New Roman"/>
                <w:sz w:val="24"/>
              </w:rPr>
            </w:pPr>
            <w:r>
              <w:rPr>
                <w:rFonts w:ascii="Times New Roman" w:eastAsia="Calibri" w:hAnsi="Times New Roman"/>
                <w:sz w:val="24"/>
              </w:rPr>
              <w:t>21</w:t>
            </w:r>
          </w:p>
        </w:tc>
        <w:tc>
          <w:tcPr>
            <w:tcW w:w="2855"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Роман Афанасьев</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Участник кружка ДПИ «Формула рукоделия» руководитель Бутенко Светлана</w:t>
            </w:r>
          </w:p>
        </w:tc>
        <w:tc>
          <w:tcPr>
            <w:tcW w:w="3233"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Областной фестиваль – конкурс детско-юношеского творчества «Южный ветер»</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2084" w:type="dxa"/>
          </w:tcPr>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май</w:t>
            </w:r>
          </w:p>
          <w:p w:rsidR="00697CBF" w:rsidRPr="00697CBF" w:rsidRDefault="00697CBF" w:rsidP="00697CBF">
            <w:pPr>
              <w:jc w:val="center"/>
              <w:rPr>
                <w:rFonts w:ascii="Times New Roman" w:eastAsia="Calibri" w:hAnsi="Times New Roman"/>
                <w:sz w:val="24"/>
              </w:rPr>
            </w:pPr>
            <w:r w:rsidRPr="00697CBF">
              <w:rPr>
                <w:rFonts w:ascii="Times New Roman" w:eastAsia="Calibri" w:hAnsi="Times New Roman"/>
                <w:sz w:val="24"/>
              </w:rPr>
              <w:t>Г. Ростов-на-Дону</w:t>
            </w:r>
          </w:p>
        </w:tc>
        <w:tc>
          <w:tcPr>
            <w:tcW w:w="1717" w:type="dxa"/>
          </w:tcPr>
          <w:p w:rsidR="00697CBF" w:rsidRPr="00697CBF" w:rsidRDefault="00697CBF" w:rsidP="00FA5589">
            <w:pPr>
              <w:jc w:val="center"/>
              <w:rPr>
                <w:rFonts w:ascii="Times New Roman" w:eastAsia="Calibri" w:hAnsi="Times New Roman"/>
                <w:sz w:val="24"/>
              </w:rPr>
            </w:pPr>
            <w:r w:rsidRPr="00697CBF">
              <w:rPr>
                <w:rFonts w:ascii="Times New Roman" w:eastAsia="Calibri" w:hAnsi="Times New Roman"/>
                <w:sz w:val="24"/>
              </w:rPr>
              <w:t>Благодарность</w:t>
            </w:r>
          </w:p>
        </w:tc>
      </w:tr>
      <w:tr w:rsidR="00AC3738" w:rsidRPr="00FA5589" w:rsidTr="00DA54D3">
        <w:tc>
          <w:tcPr>
            <w:tcW w:w="567" w:type="dxa"/>
          </w:tcPr>
          <w:p w:rsidR="00724F73" w:rsidRDefault="00724F73" w:rsidP="00FA5589">
            <w:pPr>
              <w:jc w:val="center"/>
              <w:rPr>
                <w:rFonts w:ascii="Times New Roman" w:eastAsia="Calibri" w:hAnsi="Times New Roman"/>
                <w:sz w:val="24"/>
              </w:rPr>
            </w:pPr>
            <w:r>
              <w:rPr>
                <w:rFonts w:ascii="Times New Roman" w:eastAsia="Calibri" w:hAnsi="Times New Roman"/>
                <w:sz w:val="24"/>
              </w:rPr>
              <w:t>22</w:t>
            </w:r>
          </w:p>
        </w:tc>
        <w:tc>
          <w:tcPr>
            <w:tcW w:w="2855" w:type="dxa"/>
          </w:tcPr>
          <w:p w:rsidR="00724F73" w:rsidRDefault="00724F73" w:rsidP="00697CBF">
            <w:pPr>
              <w:jc w:val="center"/>
              <w:rPr>
                <w:rFonts w:ascii="Times New Roman" w:eastAsia="Calibri" w:hAnsi="Times New Roman"/>
                <w:sz w:val="24"/>
              </w:rPr>
            </w:pPr>
            <w:r>
              <w:rPr>
                <w:rFonts w:ascii="Times New Roman" w:eastAsia="Calibri" w:hAnsi="Times New Roman"/>
                <w:sz w:val="24"/>
              </w:rPr>
              <w:t>Солонина Светлана Арсеньевна</w:t>
            </w:r>
            <w:r w:rsidRPr="00724F73">
              <w:rPr>
                <w:rFonts w:ascii="Times New Roman" w:eastAsia="Calibri" w:hAnsi="Times New Roman"/>
                <w:sz w:val="24"/>
              </w:rPr>
              <w:t>( Клуб Щепкинских мастеров «Веретено ремесел») СДК п. Октябрьский</w:t>
            </w:r>
          </w:p>
          <w:p w:rsidR="00724F73" w:rsidRPr="00697CBF" w:rsidRDefault="00724F73" w:rsidP="00697CBF">
            <w:pPr>
              <w:jc w:val="center"/>
              <w:rPr>
                <w:rFonts w:ascii="Times New Roman" w:eastAsia="Calibri" w:hAnsi="Times New Roman"/>
                <w:sz w:val="24"/>
              </w:rPr>
            </w:pPr>
          </w:p>
        </w:tc>
        <w:tc>
          <w:tcPr>
            <w:tcW w:w="3233" w:type="dxa"/>
          </w:tcPr>
          <w:p w:rsidR="00724F73" w:rsidRDefault="00724F73" w:rsidP="00697CBF">
            <w:pPr>
              <w:jc w:val="center"/>
              <w:rPr>
                <w:rFonts w:ascii="Times New Roman" w:eastAsia="Calibri" w:hAnsi="Times New Roman"/>
                <w:sz w:val="24"/>
              </w:rPr>
            </w:pPr>
            <w:r>
              <w:rPr>
                <w:rFonts w:ascii="Times New Roman" w:eastAsia="Calibri" w:hAnsi="Times New Roman"/>
                <w:sz w:val="24"/>
              </w:rPr>
              <w:t>Районный «Донской традиционный праздник Багаевского огурца»</w:t>
            </w:r>
          </w:p>
          <w:p w:rsidR="00724F73" w:rsidRPr="00697CBF" w:rsidRDefault="00724F73" w:rsidP="00697CBF">
            <w:pPr>
              <w:jc w:val="center"/>
              <w:rPr>
                <w:rFonts w:ascii="Times New Roman" w:eastAsia="Calibri" w:hAnsi="Times New Roman"/>
                <w:sz w:val="24"/>
              </w:rPr>
            </w:pPr>
            <w:r>
              <w:rPr>
                <w:rFonts w:ascii="Times New Roman" w:eastAsia="Calibri" w:hAnsi="Times New Roman"/>
                <w:sz w:val="24"/>
              </w:rPr>
              <w:t>Ст.Багаевская</w:t>
            </w:r>
          </w:p>
        </w:tc>
        <w:tc>
          <w:tcPr>
            <w:tcW w:w="2084" w:type="dxa"/>
          </w:tcPr>
          <w:p w:rsidR="00AC3738" w:rsidRDefault="00AC3738" w:rsidP="00697CBF">
            <w:pPr>
              <w:jc w:val="center"/>
              <w:rPr>
                <w:rFonts w:ascii="Times New Roman" w:eastAsia="Calibri" w:hAnsi="Times New Roman"/>
                <w:sz w:val="24"/>
              </w:rPr>
            </w:pPr>
            <w:r>
              <w:rPr>
                <w:rFonts w:ascii="Times New Roman" w:eastAsia="Calibri" w:hAnsi="Times New Roman"/>
                <w:sz w:val="24"/>
              </w:rPr>
              <w:t>24.06.2017</w:t>
            </w:r>
          </w:p>
          <w:p w:rsidR="00724F73" w:rsidRPr="00697CBF" w:rsidRDefault="00724F73" w:rsidP="00697CBF">
            <w:pPr>
              <w:jc w:val="center"/>
              <w:rPr>
                <w:rFonts w:ascii="Times New Roman" w:eastAsia="Calibri" w:hAnsi="Times New Roman"/>
                <w:sz w:val="24"/>
              </w:rPr>
            </w:pPr>
            <w:r>
              <w:rPr>
                <w:rFonts w:ascii="Times New Roman" w:eastAsia="Calibri" w:hAnsi="Times New Roman"/>
                <w:sz w:val="24"/>
              </w:rPr>
              <w:t>Ст.Багаевская</w:t>
            </w:r>
          </w:p>
        </w:tc>
        <w:tc>
          <w:tcPr>
            <w:tcW w:w="1717" w:type="dxa"/>
          </w:tcPr>
          <w:p w:rsidR="00724F73" w:rsidRPr="00697CBF" w:rsidRDefault="00724F73" w:rsidP="00FA5589">
            <w:pPr>
              <w:jc w:val="center"/>
              <w:rPr>
                <w:rFonts w:ascii="Times New Roman" w:eastAsia="Calibri" w:hAnsi="Times New Roman"/>
                <w:sz w:val="24"/>
              </w:rPr>
            </w:pPr>
            <w:r>
              <w:rPr>
                <w:rFonts w:ascii="Times New Roman" w:eastAsia="Calibri" w:hAnsi="Times New Roman"/>
                <w:sz w:val="24"/>
              </w:rPr>
              <w:t>Благодарность</w:t>
            </w:r>
          </w:p>
        </w:tc>
      </w:tr>
      <w:tr w:rsidR="00AC3738" w:rsidRPr="00697CBF" w:rsidTr="00DA54D3">
        <w:tc>
          <w:tcPr>
            <w:tcW w:w="567" w:type="dxa"/>
          </w:tcPr>
          <w:p w:rsidR="00724F73" w:rsidRDefault="00724F73" w:rsidP="00445F16">
            <w:pPr>
              <w:jc w:val="center"/>
              <w:rPr>
                <w:rFonts w:ascii="Times New Roman" w:eastAsia="Calibri" w:hAnsi="Times New Roman"/>
                <w:sz w:val="24"/>
              </w:rPr>
            </w:pPr>
            <w:r>
              <w:rPr>
                <w:rFonts w:ascii="Times New Roman" w:eastAsia="Calibri" w:hAnsi="Times New Roman"/>
                <w:sz w:val="24"/>
              </w:rPr>
              <w:t>2</w:t>
            </w:r>
            <w:r w:rsidR="00AC3738">
              <w:rPr>
                <w:rFonts w:ascii="Times New Roman" w:eastAsia="Calibri" w:hAnsi="Times New Roman"/>
                <w:sz w:val="24"/>
              </w:rPr>
              <w:t>3</w:t>
            </w:r>
          </w:p>
        </w:tc>
        <w:tc>
          <w:tcPr>
            <w:tcW w:w="2855" w:type="dxa"/>
          </w:tcPr>
          <w:p w:rsidR="00724F73" w:rsidRDefault="00AC3738" w:rsidP="00445F16">
            <w:pPr>
              <w:jc w:val="center"/>
              <w:rPr>
                <w:rFonts w:ascii="Times New Roman" w:eastAsia="Calibri" w:hAnsi="Times New Roman"/>
                <w:sz w:val="24"/>
              </w:rPr>
            </w:pPr>
            <w:r>
              <w:rPr>
                <w:rFonts w:ascii="Times New Roman" w:eastAsia="Calibri" w:hAnsi="Times New Roman"/>
                <w:sz w:val="24"/>
              </w:rPr>
              <w:t>Бонарь Вероника Валерьевна</w:t>
            </w:r>
            <w:r w:rsidRPr="00724F73">
              <w:rPr>
                <w:rFonts w:ascii="Times New Roman" w:eastAsia="Calibri" w:hAnsi="Times New Roman"/>
                <w:sz w:val="24"/>
              </w:rPr>
              <w:t xml:space="preserve"> </w:t>
            </w:r>
            <w:r w:rsidR="00724F73" w:rsidRPr="00724F73">
              <w:rPr>
                <w:rFonts w:ascii="Times New Roman" w:eastAsia="Calibri" w:hAnsi="Times New Roman"/>
                <w:sz w:val="24"/>
              </w:rPr>
              <w:t>( Клуб Щепкинских мастеров «Веретено ремесел») СДК п. Октябрьский</w:t>
            </w:r>
          </w:p>
          <w:p w:rsidR="00724F73" w:rsidRPr="00697CBF" w:rsidRDefault="00724F73" w:rsidP="00445F16">
            <w:pPr>
              <w:jc w:val="center"/>
              <w:rPr>
                <w:rFonts w:ascii="Times New Roman" w:eastAsia="Calibri" w:hAnsi="Times New Roman"/>
                <w:sz w:val="24"/>
              </w:rPr>
            </w:pPr>
          </w:p>
        </w:tc>
        <w:tc>
          <w:tcPr>
            <w:tcW w:w="3233" w:type="dxa"/>
          </w:tcPr>
          <w:p w:rsidR="00724F73" w:rsidRDefault="00724F73" w:rsidP="00445F16">
            <w:pPr>
              <w:jc w:val="center"/>
              <w:rPr>
                <w:rFonts w:ascii="Times New Roman" w:eastAsia="Calibri" w:hAnsi="Times New Roman"/>
                <w:sz w:val="24"/>
              </w:rPr>
            </w:pPr>
            <w:r>
              <w:rPr>
                <w:rFonts w:ascii="Times New Roman" w:eastAsia="Calibri" w:hAnsi="Times New Roman"/>
                <w:sz w:val="24"/>
              </w:rPr>
              <w:t>Районный «Донской традиционный праздник Багаевского огурца»</w:t>
            </w:r>
          </w:p>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Ст.Багаевская</w:t>
            </w:r>
          </w:p>
        </w:tc>
        <w:tc>
          <w:tcPr>
            <w:tcW w:w="2084" w:type="dxa"/>
          </w:tcPr>
          <w:p w:rsidR="00AC3738" w:rsidRDefault="00AC3738" w:rsidP="00445F16">
            <w:pPr>
              <w:jc w:val="center"/>
              <w:rPr>
                <w:rFonts w:ascii="Times New Roman" w:eastAsia="Calibri" w:hAnsi="Times New Roman"/>
                <w:sz w:val="24"/>
              </w:rPr>
            </w:pPr>
            <w:r>
              <w:rPr>
                <w:rFonts w:ascii="Times New Roman" w:eastAsia="Calibri" w:hAnsi="Times New Roman"/>
                <w:sz w:val="24"/>
              </w:rPr>
              <w:t>24.06.2017</w:t>
            </w:r>
          </w:p>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Ст.Багаевская</w:t>
            </w:r>
          </w:p>
        </w:tc>
        <w:tc>
          <w:tcPr>
            <w:tcW w:w="1717" w:type="dxa"/>
          </w:tcPr>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Благодарность</w:t>
            </w:r>
          </w:p>
        </w:tc>
      </w:tr>
      <w:tr w:rsidR="00AC3738" w:rsidRPr="00697CBF" w:rsidTr="00DA54D3">
        <w:tc>
          <w:tcPr>
            <w:tcW w:w="567" w:type="dxa"/>
          </w:tcPr>
          <w:p w:rsidR="00724F73" w:rsidRDefault="00724F73" w:rsidP="00445F16">
            <w:pPr>
              <w:jc w:val="center"/>
              <w:rPr>
                <w:rFonts w:ascii="Times New Roman" w:eastAsia="Calibri" w:hAnsi="Times New Roman"/>
                <w:sz w:val="24"/>
              </w:rPr>
            </w:pPr>
            <w:r>
              <w:rPr>
                <w:rFonts w:ascii="Times New Roman" w:eastAsia="Calibri" w:hAnsi="Times New Roman"/>
                <w:sz w:val="24"/>
              </w:rPr>
              <w:t>2</w:t>
            </w:r>
            <w:r w:rsidR="00AC3738">
              <w:rPr>
                <w:rFonts w:ascii="Times New Roman" w:eastAsia="Calibri" w:hAnsi="Times New Roman"/>
                <w:sz w:val="24"/>
              </w:rPr>
              <w:t>4</w:t>
            </w:r>
          </w:p>
        </w:tc>
        <w:tc>
          <w:tcPr>
            <w:tcW w:w="2855" w:type="dxa"/>
          </w:tcPr>
          <w:p w:rsidR="00724F73" w:rsidRDefault="00AC3738" w:rsidP="00445F16">
            <w:pPr>
              <w:jc w:val="center"/>
              <w:rPr>
                <w:rFonts w:ascii="Times New Roman" w:eastAsia="Calibri" w:hAnsi="Times New Roman"/>
                <w:sz w:val="24"/>
              </w:rPr>
            </w:pPr>
            <w:r>
              <w:rPr>
                <w:rFonts w:ascii="Times New Roman" w:eastAsia="Calibri" w:hAnsi="Times New Roman"/>
                <w:sz w:val="24"/>
              </w:rPr>
              <w:t xml:space="preserve">Костючик Валентина Петровна </w:t>
            </w:r>
            <w:r w:rsidRPr="00724F73">
              <w:rPr>
                <w:rFonts w:ascii="Times New Roman" w:eastAsia="Calibri" w:hAnsi="Times New Roman"/>
                <w:sz w:val="24"/>
              </w:rPr>
              <w:t xml:space="preserve"> </w:t>
            </w:r>
            <w:r w:rsidR="00724F73" w:rsidRPr="00724F73">
              <w:rPr>
                <w:rFonts w:ascii="Times New Roman" w:eastAsia="Calibri" w:hAnsi="Times New Roman"/>
                <w:sz w:val="24"/>
              </w:rPr>
              <w:t>( Клуб Щепкинских мастеров «Веретено ремесел») СДК п. Октябрьский</w:t>
            </w:r>
          </w:p>
          <w:p w:rsidR="00724F73" w:rsidRPr="00697CBF" w:rsidRDefault="00724F73" w:rsidP="00445F16">
            <w:pPr>
              <w:jc w:val="center"/>
              <w:rPr>
                <w:rFonts w:ascii="Times New Roman" w:eastAsia="Calibri" w:hAnsi="Times New Roman"/>
                <w:sz w:val="24"/>
              </w:rPr>
            </w:pPr>
          </w:p>
        </w:tc>
        <w:tc>
          <w:tcPr>
            <w:tcW w:w="3233" w:type="dxa"/>
          </w:tcPr>
          <w:p w:rsidR="00724F73" w:rsidRDefault="00724F73" w:rsidP="00445F16">
            <w:pPr>
              <w:jc w:val="center"/>
              <w:rPr>
                <w:rFonts w:ascii="Times New Roman" w:eastAsia="Calibri" w:hAnsi="Times New Roman"/>
                <w:sz w:val="24"/>
              </w:rPr>
            </w:pPr>
            <w:r>
              <w:rPr>
                <w:rFonts w:ascii="Times New Roman" w:eastAsia="Calibri" w:hAnsi="Times New Roman"/>
                <w:sz w:val="24"/>
              </w:rPr>
              <w:t>Районный «Донской традиционный праздник Багаевского огурца»</w:t>
            </w:r>
          </w:p>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Ст.Багаевская</w:t>
            </w:r>
          </w:p>
        </w:tc>
        <w:tc>
          <w:tcPr>
            <w:tcW w:w="2084" w:type="dxa"/>
          </w:tcPr>
          <w:p w:rsidR="00AC3738" w:rsidRDefault="00AC3738" w:rsidP="00445F16">
            <w:pPr>
              <w:jc w:val="center"/>
              <w:rPr>
                <w:rFonts w:ascii="Times New Roman" w:eastAsia="Calibri" w:hAnsi="Times New Roman"/>
                <w:sz w:val="24"/>
              </w:rPr>
            </w:pPr>
            <w:r>
              <w:rPr>
                <w:rFonts w:ascii="Times New Roman" w:eastAsia="Calibri" w:hAnsi="Times New Roman"/>
                <w:sz w:val="24"/>
              </w:rPr>
              <w:t>24.06.2017.</w:t>
            </w:r>
          </w:p>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Ст.Багаевская</w:t>
            </w:r>
          </w:p>
        </w:tc>
        <w:tc>
          <w:tcPr>
            <w:tcW w:w="1717" w:type="dxa"/>
          </w:tcPr>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Благодарность</w:t>
            </w:r>
          </w:p>
        </w:tc>
      </w:tr>
      <w:tr w:rsidR="00AC3738" w:rsidRPr="00697CBF" w:rsidTr="00DA54D3">
        <w:tc>
          <w:tcPr>
            <w:tcW w:w="567" w:type="dxa"/>
          </w:tcPr>
          <w:p w:rsidR="00724F73" w:rsidRDefault="00724F73" w:rsidP="00445F16">
            <w:pPr>
              <w:jc w:val="center"/>
              <w:rPr>
                <w:rFonts w:ascii="Times New Roman" w:eastAsia="Calibri" w:hAnsi="Times New Roman"/>
                <w:sz w:val="24"/>
              </w:rPr>
            </w:pPr>
            <w:r>
              <w:rPr>
                <w:rFonts w:ascii="Times New Roman" w:eastAsia="Calibri" w:hAnsi="Times New Roman"/>
                <w:sz w:val="24"/>
              </w:rPr>
              <w:t>2</w:t>
            </w:r>
            <w:r w:rsidR="00AC3738">
              <w:rPr>
                <w:rFonts w:ascii="Times New Roman" w:eastAsia="Calibri" w:hAnsi="Times New Roman"/>
                <w:sz w:val="24"/>
              </w:rPr>
              <w:t>5</w:t>
            </w:r>
          </w:p>
        </w:tc>
        <w:tc>
          <w:tcPr>
            <w:tcW w:w="2855" w:type="dxa"/>
          </w:tcPr>
          <w:p w:rsidR="00AC3738" w:rsidRDefault="00AC3738" w:rsidP="00445F16">
            <w:pPr>
              <w:jc w:val="center"/>
              <w:rPr>
                <w:rFonts w:ascii="Times New Roman" w:eastAsia="Calibri" w:hAnsi="Times New Roman"/>
                <w:sz w:val="24"/>
              </w:rPr>
            </w:pPr>
            <w:r>
              <w:rPr>
                <w:rFonts w:ascii="Times New Roman" w:eastAsia="Calibri" w:hAnsi="Times New Roman"/>
                <w:sz w:val="24"/>
              </w:rPr>
              <w:t>Агафонова Юлия Викторовна</w:t>
            </w:r>
          </w:p>
          <w:p w:rsidR="00724F73" w:rsidRDefault="00AC3738" w:rsidP="00445F16">
            <w:pPr>
              <w:jc w:val="center"/>
              <w:rPr>
                <w:rFonts w:ascii="Times New Roman" w:eastAsia="Calibri" w:hAnsi="Times New Roman"/>
                <w:sz w:val="24"/>
              </w:rPr>
            </w:pPr>
            <w:r w:rsidRPr="00724F73">
              <w:rPr>
                <w:rFonts w:ascii="Times New Roman" w:eastAsia="Calibri" w:hAnsi="Times New Roman"/>
                <w:sz w:val="24"/>
              </w:rPr>
              <w:t xml:space="preserve"> </w:t>
            </w:r>
            <w:r w:rsidR="00724F73" w:rsidRPr="00724F73">
              <w:rPr>
                <w:rFonts w:ascii="Times New Roman" w:eastAsia="Calibri" w:hAnsi="Times New Roman"/>
                <w:sz w:val="24"/>
              </w:rPr>
              <w:t>( Клуб Щепкинских мастеров «Веретено ремесел») СДК п. Октябрьский</w:t>
            </w:r>
          </w:p>
          <w:p w:rsidR="00724F73" w:rsidRPr="00697CBF" w:rsidRDefault="00724F73" w:rsidP="00445F16">
            <w:pPr>
              <w:jc w:val="center"/>
              <w:rPr>
                <w:rFonts w:ascii="Times New Roman" w:eastAsia="Calibri" w:hAnsi="Times New Roman"/>
                <w:sz w:val="24"/>
              </w:rPr>
            </w:pPr>
          </w:p>
        </w:tc>
        <w:tc>
          <w:tcPr>
            <w:tcW w:w="3233" w:type="dxa"/>
          </w:tcPr>
          <w:p w:rsidR="00724F73" w:rsidRDefault="00724F73" w:rsidP="00445F16">
            <w:pPr>
              <w:jc w:val="center"/>
              <w:rPr>
                <w:rFonts w:ascii="Times New Roman" w:eastAsia="Calibri" w:hAnsi="Times New Roman"/>
                <w:sz w:val="24"/>
              </w:rPr>
            </w:pPr>
            <w:r>
              <w:rPr>
                <w:rFonts w:ascii="Times New Roman" w:eastAsia="Calibri" w:hAnsi="Times New Roman"/>
                <w:sz w:val="24"/>
              </w:rPr>
              <w:t>Районный «Донской традиционный праздник Багаевского огурца»</w:t>
            </w:r>
          </w:p>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Ст.Багаевская</w:t>
            </w:r>
          </w:p>
        </w:tc>
        <w:tc>
          <w:tcPr>
            <w:tcW w:w="2084" w:type="dxa"/>
          </w:tcPr>
          <w:p w:rsidR="00AC3738" w:rsidRDefault="00AC3738" w:rsidP="00445F16">
            <w:pPr>
              <w:jc w:val="center"/>
              <w:rPr>
                <w:rFonts w:ascii="Times New Roman" w:eastAsia="Calibri" w:hAnsi="Times New Roman"/>
                <w:sz w:val="24"/>
              </w:rPr>
            </w:pPr>
            <w:r>
              <w:rPr>
                <w:rFonts w:ascii="Times New Roman" w:eastAsia="Calibri" w:hAnsi="Times New Roman"/>
                <w:sz w:val="24"/>
              </w:rPr>
              <w:t>24.06.2017</w:t>
            </w:r>
          </w:p>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Ст.Багаевская</w:t>
            </w:r>
          </w:p>
        </w:tc>
        <w:tc>
          <w:tcPr>
            <w:tcW w:w="1717" w:type="dxa"/>
          </w:tcPr>
          <w:p w:rsidR="00724F73" w:rsidRPr="00697CBF" w:rsidRDefault="00724F73" w:rsidP="00445F16">
            <w:pPr>
              <w:jc w:val="center"/>
              <w:rPr>
                <w:rFonts w:ascii="Times New Roman" w:eastAsia="Calibri" w:hAnsi="Times New Roman"/>
                <w:sz w:val="24"/>
              </w:rPr>
            </w:pPr>
            <w:r>
              <w:rPr>
                <w:rFonts w:ascii="Times New Roman" w:eastAsia="Calibri" w:hAnsi="Times New Roman"/>
                <w:sz w:val="24"/>
              </w:rPr>
              <w:t>Благодарность</w:t>
            </w:r>
          </w:p>
        </w:tc>
      </w:tr>
    </w:tbl>
    <w:p w:rsidR="00D40B37" w:rsidRDefault="00D40B37" w:rsidP="00AA1330">
      <w:pPr>
        <w:spacing w:after="0"/>
        <w:rPr>
          <w:rFonts w:ascii="Times New Roman" w:eastAsia="Calibri" w:hAnsi="Times New Roman"/>
          <w:noProof/>
          <w:sz w:val="24"/>
          <w:lang w:eastAsia="ru-RU"/>
        </w:rPr>
      </w:pPr>
    </w:p>
    <w:tbl>
      <w:tblPr>
        <w:tblStyle w:val="10"/>
        <w:tblpPr w:leftFromText="180" w:rightFromText="180" w:vertAnchor="text" w:horzAnchor="margin" w:tblpXSpec="center" w:tblpY="184"/>
        <w:tblW w:w="9889" w:type="dxa"/>
        <w:tblLayout w:type="fixed"/>
        <w:tblLook w:val="04A0" w:firstRow="1" w:lastRow="0" w:firstColumn="1" w:lastColumn="0" w:noHBand="0" w:noVBand="1"/>
      </w:tblPr>
      <w:tblGrid>
        <w:gridCol w:w="675"/>
        <w:gridCol w:w="3969"/>
        <w:gridCol w:w="3261"/>
        <w:gridCol w:w="141"/>
        <w:gridCol w:w="1843"/>
      </w:tblGrid>
      <w:tr w:rsidR="00DA54D3" w:rsidRPr="00347F41" w:rsidTr="00297B86">
        <w:tc>
          <w:tcPr>
            <w:tcW w:w="9889" w:type="dxa"/>
            <w:gridSpan w:val="5"/>
          </w:tcPr>
          <w:p w:rsidR="00DA54D3" w:rsidRPr="00347F41" w:rsidRDefault="00DA54D3" w:rsidP="00DA54D3">
            <w:pPr>
              <w:jc w:val="center"/>
              <w:rPr>
                <w:rFonts w:ascii="Times New Roman" w:eastAsia="Calibri" w:hAnsi="Times New Roman"/>
                <w:b/>
                <w:sz w:val="20"/>
              </w:rPr>
            </w:pPr>
            <w:r w:rsidRPr="00DA54D3">
              <w:rPr>
                <w:rFonts w:ascii="Times New Roman" w:eastAsia="Calibri" w:hAnsi="Times New Roman"/>
                <w:b/>
                <w:sz w:val="28"/>
              </w:rPr>
              <w:t>Мастера Щепкинского сельского поселения</w:t>
            </w:r>
          </w:p>
        </w:tc>
      </w:tr>
      <w:tr w:rsidR="00DA54D3" w:rsidRPr="00347F41" w:rsidTr="00DA54D3">
        <w:tc>
          <w:tcPr>
            <w:tcW w:w="675" w:type="dxa"/>
          </w:tcPr>
          <w:p w:rsidR="00DA54D3" w:rsidRPr="00347F41" w:rsidRDefault="00DA54D3" w:rsidP="00DA54D3">
            <w:pPr>
              <w:rPr>
                <w:rFonts w:ascii="Times New Roman" w:eastAsia="Calibri" w:hAnsi="Times New Roman"/>
                <w:b/>
                <w:sz w:val="24"/>
              </w:rPr>
            </w:pPr>
            <w:r w:rsidRPr="00347F41">
              <w:rPr>
                <w:rFonts w:ascii="Times New Roman" w:eastAsia="Calibri" w:hAnsi="Times New Roman"/>
                <w:b/>
                <w:sz w:val="24"/>
              </w:rPr>
              <w:t>№</w:t>
            </w:r>
          </w:p>
        </w:tc>
        <w:tc>
          <w:tcPr>
            <w:tcW w:w="3969" w:type="dxa"/>
          </w:tcPr>
          <w:p w:rsidR="00DA54D3" w:rsidRPr="00347F41" w:rsidRDefault="00DA54D3" w:rsidP="00DA54D3">
            <w:pPr>
              <w:rPr>
                <w:rFonts w:ascii="Times New Roman" w:eastAsia="Calibri" w:hAnsi="Times New Roman"/>
                <w:b/>
                <w:sz w:val="20"/>
              </w:rPr>
            </w:pPr>
            <w:r w:rsidRPr="00347F41">
              <w:rPr>
                <w:rFonts w:ascii="Times New Roman" w:eastAsia="Calibri" w:hAnsi="Times New Roman"/>
                <w:b/>
                <w:sz w:val="20"/>
              </w:rPr>
              <w:t>Ф.И.О.</w:t>
            </w:r>
          </w:p>
        </w:tc>
        <w:tc>
          <w:tcPr>
            <w:tcW w:w="3261" w:type="dxa"/>
          </w:tcPr>
          <w:p w:rsidR="00DA54D3" w:rsidRPr="00347F41" w:rsidRDefault="00DA54D3" w:rsidP="00DA54D3">
            <w:pPr>
              <w:rPr>
                <w:rFonts w:ascii="Times New Roman" w:eastAsia="Calibri" w:hAnsi="Times New Roman"/>
                <w:b/>
                <w:sz w:val="20"/>
              </w:rPr>
            </w:pPr>
            <w:r w:rsidRPr="00347F41">
              <w:rPr>
                <w:rFonts w:ascii="Times New Roman" w:eastAsia="Calibri" w:hAnsi="Times New Roman"/>
                <w:b/>
                <w:sz w:val="20"/>
              </w:rPr>
              <w:t>Вид ремесла</w:t>
            </w:r>
          </w:p>
        </w:tc>
        <w:tc>
          <w:tcPr>
            <w:tcW w:w="1984" w:type="dxa"/>
            <w:gridSpan w:val="2"/>
          </w:tcPr>
          <w:p w:rsidR="00DA54D3" w:rsidRPr="00347F41" w:rsidRDefault="00DA54D3" w:rsidP="00DA54D3">
            <w:pPr>
              <w:rPr>
                <w:rFonts w:ascii="Times New Roman" w:eastAsia="Calibri" w:hAnsi="Times New Roman"/>
                <w:b/>
                <w:sz w:val="20"/>
              </w:rPr>
            </w:pPr>
            <w:r w:rsidRPr="00347F41">
              <w:rPr>
                <w:rFonts w:ascii="Times New Roman" w:eastAsia="Calibri" w:hAnsi="Times New Roman"/>
                <w:b/>
                <w:sz w:val="16"/>
              </w:rPr>
              <w:t>Национальность</w:t>
            </w:r>
          </w:p>
        </w:tc>
      </w:tr>
      <w:tr w:rsidR="00DA54D3" w:rsidRPr="00347F41" w:rsidTr="00DA54D3">
        <w:tc>
          <w:tcPr>
            <w:tcW w:w="9889" w:type="dxa"/>
            <w:gridSpan w:val="5"/>
          </w:tcPr>
          <w:p w:rsidR="00DA54D3" w:rsidRPr="00347F41" w:rsidRDefault="00DA54D3" w:rsidP="00DA54D3">
            <w:pPr>
              <w:rPr>
                <w:rFonts w:ascii="Times New Roman" w:eastAsia="Calibri" w:hAnsi="Times New Roman"/>
                <w:sz w:val="24"/>
              </w:rPr>
            </w:pPr>
            <w:r w:rsidRPr="00347F41">
              <w:rPr>
                <w:rFonts w:ascii="Times New Roman" w:eastAsia="Calibri" w:hAnsi="Times New Roman"/>
                <w:sz w:val="24"/>
              </w:rPr>
              <w:t>СДК п.Октябрьский</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Салейник Наталья Степановна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Свитфлористика</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Кузнецова Наталья Тихоновна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Сфитфлористика</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Горшкова Ольга Анатольевна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Сфитфлористика</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4</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Диденко Кристина Николаевна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Полимерная глина</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5</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Бутенко Светлана Николаевна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Гипсовое саше</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6</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Костючик Валентина Петровна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Декупаж</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7</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Калинина Наталья Николаевна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Модульное оригами</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8</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Гоценко Светлана Вячеславовна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Модульное оригами</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9</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Попова Оксана Викторовна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Канзаши</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10</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Пальчикова Нина Ивановна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Канзаши</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11</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Макеева Елена Николаевна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Канзаши</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12</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Бонарь Вероника Валерьевна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Мишки Тедди</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13</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Балашова Виктория Михайловна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Вязаные игрушки</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14</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Костючик Ольга Рубиновна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Вышивка крестиком</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15</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Заворуева Галина Викторовна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Вышивка крестиком</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16</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Величко Раиса Константиновна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Вышивка крестиком</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17</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Романовна Любовь Федоровна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Вышивка бисером (иконы)</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18</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Солонина Светлана Арсеньевна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Плетение из газетных трубочек</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19</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Черных Виталия Николаевна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Декоративные изделия из природных материалов</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20</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Агафонова Юлия Викторовна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Гончарное ремесло</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21</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Носова Любовь Даниловна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Дизайнерские куклы</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22</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Колесник Ольга Эдуардовна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Роспись акрилом и маслом</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23</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Плетнева  Мария Юрьевна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Самодеятельные фото-художники (портретная съемка)</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24</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Зиновьева Екатерина Петровна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 xml:space="preserve">Самодеятельные фото-художники </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25</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Рой Вероника Валерьевна</w:t>
            </w:r>
          </w:p>
        </w:tc>
        <w:tc>
          <w:tcPr>
            <w:tcW w:w="3402"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Самодея</w:t>
            </w:r>
            <w:r>
              <w:rPr>
                <w:rFonts w:ascii="Times New Roman" w:eastAsia="Calibri" w:hAnsi="Times New Roman"/>
                <w:sz w:val="24"/>
                <w:szCs w:val="26"/>
              </w:rPr>
              <w:t xml:space="preserve">тельные фото-худож. </w:t>
            </w:r>
            <w:r w:rsidRPr="00347F41">
              <w:rPr>
                <w:rFonts w:ascii="Times New Roman" w:eastAsia="Calibri" w:hAnsi="Times New Roman"/>
                <w:sz w:val="24"/>
                <w:szCs w:val="26"/>
              </w:rPr>
              <w:t>(портретная съемка)</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26</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Толстопятенко Вероника Андреевна</w:t>
            </w:r>
          </w:p>
        </w:tc>
        <w:tc>
          <w:tcPr>
            <w:tcW w:w="3402" w:type="dxa"/>
            <w:gridSpan w:val="2"/>
          </w:tcPr>
          <w:p w:rsidR="00DA54D3" w:rsidRPr="00347F41" w:rsidRDefault="00DA54D3" w:rsidP="00DA54D3">
            <w:pPr>
              <w:rPr>
                <w:rFonts w:ascii="Times New Roman" w:eastAsia="Calibri" w:hAnsi="Times New Roman"/>
                <w:sz w:val="24"/>
                <w:szCs w:val="26"/>
              </w:rPr>
            </w:pPr>
            <w:r>
              <w:rPr>
                <w:rFonts w:ascii="Times New Roman" w:eastAsia="Calibri" w:hAnsi="Times New Roman"/>
                <w:sz w:val="24"/>
                <w:szCs w:val="26"/>
              </w:rPr>
              <w:t>Самодеятельные фото-худож</w:t>
            </w:r>
          </w:p>
        </w:tc>
        <w:tc>
          <w:tcPr>
            <w:tcW w:w="1843"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9889" w:type="dxa"/>
            <w:gridSpan w:val="5"/>
          </w:tcPr>
          <w:p w:rsidR="00DA54D3" w:rsidRPr="00347F41" w:rsidRDefault="00DA54D3" w:rsidP="00DA54D3">
            <w:pPr>
              <w:rPr>
                <w:rFonts w:ascii="Times New Roman" w:eastAsia="Calibri" w:hAnsi="Times New Roman"/>
                <w:b/>
                <w:sz w:val="24"/>
                <w:szCs w:val="26"/>
              </w:rPr>
            </w:pPr>
            <w:r w:rsidRPr="00347F41">
              <w:rPr>
                <w:rFonts w:ascii="Times New Roman" w:eastAsia="Calibri" w:hAnsi="Times New Roman"/>
                <w:b/>
                <w:sz w:val="24"/>
                <w:szCs w:val="26"/>
              </w:rPr>
              <w:t>СДК п. Красный</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27</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Вовненко Александр Владимирович</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Резьба, роспись по дереву</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Русский</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28</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Касьянова Дарья Ивановна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Тестопластика</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9889" w:type="dxa"/>
            <w:gridSpan w:val="5"/>
          </w:tcPr>
          <w:p w:rsidR="00DA54D3" w:rsidRPr="00347F41" w:rsidRDefault="00DA54D3" w:rsidP="00DA54D3">
            <w:pPr>
              <w:rPr>
                <w:rFonts w:ascii="Times New Roman" w:eastAsia="Calibri" w:hAnsi="Times New Roman"/>
                <w:b/>
                <w:sz w:val="24"/>
                <w:szCs w:val="26"/>
              </w:rPr>
            </w:pPr>
            <w:r w:rsidRPr="00347F41">
              <w:rPr>
                <w:rFonts w:ascii="Times New Roman" w:eastAsia="Calibri" w:hAnsi="Times New Roman"/>
                <w:b/>
                <w:sz w:val="24"/>
                <w:szCs w:val="26"/>
              </w:rPr>
              <w:t>СДК п. Элитный</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29</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Гаджифейтуллаева Муминат Шихкеримовна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Ковроткачества</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Дагестанка</w:t>
            </w:r>
          </w:p>
        </w:tc>
      </w:tr>
      <w:tr w:rsidR="00DA54D3" w:rsidRPr="00347F41" w:rsidTr="00DA54D3">
        <w:tc>
          <w:tcPr>
            <w:tcW w:w="9889" w:type="dxa"/>
            <w:gridSpan w:val="5"/>
          </w:tcPr>
          <w:p w:rsidR="00DA54D3" w:rsidRPr="00347F41" w:rsidRDefault="00DA54D3" w:rsidP="00DA54D3">
            <w:pPr>
              <w:rPr>
                <w:rFonts w:ascii="Times New Roman" w:eastAsia="Calibri" w:hAnsi="Times New Roman"/>
                <w:b/>
                <w:sz w:val="24"/>
                <w:szCs w:val="26"/>
              </w:rPr>
            </w:pPr>
            <w:r w:rsidRPr="00347F41">
              <w:rPr>
                <w:rFonts w:ascii="Times New Roman" w:eastAsia="Calibri" w:hAnsi="Times New Roman"/>
                <w:b/>
                <w:sz w:val="24"/>
                <w:szCs w:val="26"/>
              </w:rPr>
              <w:t>СДК п. Щепкин</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30</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Ширинян Аида Араиковна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Ароматизированные свечи</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Армянка</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31</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Бабенко Ольга Викторовна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Вышивка крестиком</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32</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Реймех Лидия Гавриловна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Вышивка крестиком</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33</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Пушкина Вера Михайловна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Вязание крючком</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34</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Кох Светлана Александровна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Сфитфлористика</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35</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Цветова Галина Александровна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Топиарий</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r w:rsidR="00DA54D3" w:rsidRPr="00347F41" w:rsidTr="00DA54D3">
        <w:tc>
          <w:tcPr>
            <w:tcW w:w="675"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36</w:t>
            </w:r>
          </w:p>
        </w:tc>
        <w:tc>
          <w:tcPr>
            <w:tcW w:w="3969"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Мелех Алла Александровна</w:t>
            </w:r>
          </w:p>
        </w:tc>
        <w:tc>
          <w:tcPr>
            <w:tcW w:w="3261" w:type="dxa"/>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Вязание крючком</w:t>
            </w:r>
          </w:p>
        </w:tc>
        <w:tc>
          <w:tcPr>
            <w:tcW w:w="1984" w:type="dxa"/>
            <w:gridSpan w:val="2"/>
          </w:tcPr>
          <w:p w:rsidR="00DA54D3" w:rsidRPr="00347F41" w:rsidRDefault="00DA54D3" w:rsidP="00DA54D3">
            <w:pPr>
              <w:rPr>
                <w:rFonts w:ascii="Times New Roman" w:eastAsia="Calibri" w:hAnsi="Times New Roman"/>
                <w:sz w:val="24"/>
                <w:szCs w:val="26"/>
              </w:rPr>
            </w:pPr>
            <w:r w:rsidRPr="00347F41">
              <w:rPr>
                <w:rFonts w:ascii="Times New Roman" w:eastAsia="Calibri" w:hAnsi="Times New Roman"/>
                <w:sz w:val="24"/>
                <w:szCs w:val="26"/>
              </w:rPr>
              <w:t>Русская</w:t>
            </w:r>
          </w:p>
        </w:tc>
      </w:tr>
    </w:tbl>
    <w:p w:rsidR="000235F6" w:rsidRPr="00AA1330" w:rsidRDefault="00AA1330" w:rsidP="00AA1330">
      <w:pPr>
        <w:spacing w:after="0"/>
        <w:rPr>
          <w:rFonts w:ascii="Times New Roman" w:eastAsia="Calibri" w:hAnsi="Times New Roman"/>
          <w:noProof/>
          <w:sz w:val="24"/>
          <w:lang w:eastAsia="ru-RU"/>
        </w:rPr>
      </w:pPr>
      <w:r>
        <w:rPr>
          <w:rFonts w:ascii="Times New Roman" w:eastAsia="Calibri" w:hAnsi="Times New Roman"/>
          <w:noProof/>
          <w:sz w:val="24"/>
          <w:lang w:eastAsia="ru-RU"/>
        </w:rPr>
        <w:t>Д</w:t>
      </w:r>
      <w:r w:rsidRPr="00AA1330">
        <w:rPr>
          <w:rFonts w:ascii="Times New Roman" w:eastAsia="Calibri" w:hAnsi="Times New Roman"/>
          <w:noProof/>
          <w:sz w:val="28"/>
          <w:lang w:eastAsia="ru-RU"/>
        </w:rPr>
        <w:t>ля повышения навыков и умений, в развитии творческих промыслов, пополнение информации о истории развития мастерства и усовершенствования технологии, мастерицы Щепкинского поселения участвуют в мероприятиях</w:t>
      </w:r>
      <w:r w:rsidRPr="00AA1330">
        <w:rPr>
          <w:rFonts w:ascii="Times New Roman" w:eastAsia="Calibri" w:hAnsi="Times New Roman"/>
          <w:noProof/>
          <w:sz w:val="24"/>
          <w:lang w:eastAsia="ru-RU"/>
        </w:rPr>
        <w:t>.</w:t>
      </w:r>
    </w:p>
    <w:tbl>
      <w:tblPr>
        <w:tblStyle w:val="a9"/>
        <w:tblW w:w="0" w:type="auto"/>
        <w:tblInd w:w="-601" w:type="dxa"/>
        <w:tblLook w:val="04A0" w:firstRow="1" w:lastRow="0" w:firstColumn="1" w:lastColumn="0" w:noHBand="0" w:noVBand="1"/>
      </w:tblPr>
      <w:tblGrid>
        <w:gridCol w:w="2269"/>
        <w:gridCol w:w="3562"/>
        <w:gridCol w:w="2675"/>
        <w:gridCol w:w="1666"/>
      </w:tblGrid>
      <w:tr w:rsidR="00AA1330" w:rsidRPr="00AA1330" w:rsidTr="00442826">
        <w:tc>
          <w:tcPr>
            <w:tcW w:w="2269" w:type="dxa"/>
          </w:tcPr>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Ф.И.О.</w:t>
            </w:r>
          </w:p>
        </w:tc>
        <w:tc>
          <w:tcPr>
            <w:tcW w:w="3562" w:type="dxa"/>
          </w:tcPr>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Мероприятия по повышения профессионального уровня</w:t>
            </w:r>
          </w:p>
        </w:tc>
        <w:tc>
          <w:tcPr>
            <w:tcW w:w="2675" w:type="dxa"/>
          </w:tcPr>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Дата и место</w:t>
            </w:r>
          </w:p>
        </w:tc>
        <w:tc>
          <w:tcPr>
            <w:tcW w:w="1666" w:type="dxa"/>
          </w:tcPr>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 xml:space="preserve">Результат </w:t>
            </w:r>
          </w:p>
        </w:tc>
      </w:tr>
      <w:tr w:rsidR="00AA1330" w:rsidRPr="00AA1330" w:rsidTr="00442826">
        <w:tc>
          <w:tcPr>
            <w:tcW w:w="2269" w:type="dxa"/>
          </w:tcPr>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Костючик В.П.</w:t>
            </w:r>
          </w:p>
        </w:tc>
        <w:tc>
          <w:tcPr>
            <w:tcW w:w="3562" w:type="dxa"/>
          </w:tcPr>
          <w:p w:rsidR="00AA1330" w:rsidRPr="00AA1330" w:rsidRDefault="00AF0BCD" w:rsidP="00AA1330">
            <w:pPr>
              <w:rPr>
                <w:rFonts w:ascii="Times New Roman" w:eastAsia="Calibri" w:hAnsi="Times New Roman"/>
                <w:noProof/>
                <w:sz w:val="24"/>
              </w:rPr>
            </w:pPr>
            <w:r>
              <w:rPr>
                <w:rFonts w:ascii="Times New Roman" w:eastAsia="Calibri" w:hAnsi="Times New Roman"/>
                <w:noProof/>
                <w:sz w:val="24"/>
              </w:rPr>
              <w:t>Масстер-класс «Семикаракорская роспись Традиции и современность</w:t>
            </w:r>
            <w:r w:rsidR="00AA1330" w:rsidRPr="00AA1330">
              <w:rPr>
                <w:rFonts w:ascii="Times New Roman" w:eastAsia="Calibri" w:hAnsi="Times New Roman"/>
                <w:noProof/>
                <w:sz w:val="24"/>
              </w:rPr>
              <w:t xml:space="preserve">» </w:t>
            </w:r>
          </w:p>
        </w:tc>
        <w:tc>
          <w:tcPr>
            <w:tcW w:w="2675" w:type="dxa"/>
          </w:tcPr>
          <w:p w:rsidR="00AA1330" w:rsidRPr="00AA1330" w:rsidRDefault="00AF0BCD" w:rsidP="00AA1330">
            <w:pPr>
              <w:rPr>
                <w:rFonts w:ascii="Times New Roman" w:eastAsia="Calibri" w:hAnsi="Times New Roman"/>
                <w:noProof/>
                <w:sz w:val="24"/>
              </w:rPr>
            </w:pPr>
            <w:r>
              <w:rPr>
                <w:rFonts w:ascii="Times New Roman" w:eastAsia="Calibri" w:hAnsi="Times New Roman"/>
                <w:noProof/>
                <w:sz w:val="24"/>
              </w:rPr>
              <w:t>23.05.2017</w:t>
            </w:r>
          </w:p>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 xml:space="preserve">ОДНТ </w:t>
            </w:r>
          </w:p>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г.Ростов-на-Дону</w:t>
            </w:r>
          </w:p>
        </w:tc>
        <w:tc>
          <w:tcPr>
            <w:tcW w:w="1666" w:type="dxa"/>
          </w:tcPr>
          <w:p w:rsidR="00AA1330" w:rsidRPr="00AA1330" w:rsidRDefault="00AA1330" w:rsidP="00AA1330">
            <w:pPr>
              <w:rPr>
                <w:rFonts w:ascii="Times New Roman" w:eastAsia="Calibri" w:hAnsi="Times New Roman"/>
                <w:noProof/>
                <w:sz w:val="24"/>
              </w:rPr>
            </w:pPr>
            <w:r w:rsidRPr="00AA1330">
              <w:rPr>
                <w:rFonts w:ascii="Times New Roman" w:eastAsia="Calibri" w:hAnsi="Times New Roman"/>
                <w:noProof/>
                <w:sz w:val="24"/>
              </w:rPr>
              <w:t>Справка</w:t>
            </w:r>
          </w:p>
        </w:tc>
      </w:tr>
      <w:tr w:rsidR="00724F73" w:rsidRPr="00AA1330" w:rsidTr="00442826">
        <w:tc>
          <w:tcPr>
            <w:tcW w:w="2269" w:type="dxa"/>
          </w:tcPr>
          <w:p w:rsidR="00724F73" w:rsidRPr="00AA1330" w:rsidRDefault="00724F73" w:rsidP="00AA1330">
            <w:pPr>
              <w:rPr>
                <w:rFonts w:ascii="Times New Roman" w:eastAsia="Calibri" w:hAnsi="Times New Roman"/>
                <w:noProof/>
                <w:sz w:val="24"/>
              </w:rPr>
            </w:pPr>
          </w:p>
        </w:tc>
        <w:tc>
          <w:tcPr>
            <w:tcW w:w="3562" w:type="dxa"/>
          </w:tcPr>
          <w:p w:rsidR="00724F73" w:rsidRDefault="00724F73" w:rsidP="00AA1330">
            <w:pPr>
              <w:rPr>
                <w:rFonts w:ascii="Times New Roman" w:eastAsia="Calibri" w:hAnsi="Times New Roman"/>
                <w:noProof/>
                <w:sz w:val="24"/>
              </w:rPr>
            </w:pPr>
          </w:p>
        </w:tc>
        <w:tc>
          <w:tcPr>
            <w:tcW w:w="2675" w:type="dxa"/>
          </w:tcPr>
          <w:p w:rsidR="00724F73" w:rsidRDefault="00724F73" w:rsidP="00AA1330">
            <w:pPr>
              <w:rPr>
                <w:rFonts w:ascii="Times New Roman" w:eastAsia="Calibri" w:hAnsi="Times New Roman"/>
                <w:noProof/>
                <w:sz w:val="24"/>
              </w:rPr>
            </w:pPr>
          </w:p>
        </w:tc>
        <w:tc>
          <w:tcPr>
            <w:tcW w:w="1666" w:type="dxa"/>
          </w:tcPr>
          <w:p w:rsidR="00724F73" w:rsidRPr="00AA1330" w:rsidRDefault="00724F73" w:rsidP="00AA1330">
            <w:pPr>
              <w:rPr>
                <w:rFonts w:ascii="Times New Roman" w:eastAsia="Calibri" w:hAnsi="Times New Roman"/>
                <w:noProof/>
                <w:sz w:val="24"/>
              </w:rPr>
            </w:pPr>
          </w:p>
        </w:tc>
      </w:tr>
    </w:tbl>
    <w:p w:rsidR="00724F73" w:rsidRDefault="00724F7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40B37">
      <w:pPr>
        <w:rPr>
          <w:rFonts w:ascii="Times New Roman" w:hAnsi="Times New Roman"/>
          <w:snapToGrid w:val="0"/>
          <w:color w:val="000000"/>
          <w:w w:val="0"/>
          <w:sz w:val="0"/>
          <w:szCs w:val="0"/>
          <w:u w:color="000000"/>
          <w:bdr w:val="none" w:sz="0" w:space="0" w:color="000000"/>
          <w:shd w:val="clear" w:color="000000" w:fill="000000"/>
          <w:lang w:eastAsia="x-none" w:bidi="x-none"/>
        </w:rPr>
      </w:pPr>
      <w:r w:rsidRPr="00D40B37">
        <w:rPr>
          <w:rFonts w:ascii="Times New Roman" w:hAnsi="Times New Roman"/>
          <w:snapToGrid w:val="0"/>
          <w:color w:val="000000"/>
          <w:w w:val="0"/>
          <w:sz w:val="0"/>
          <w:szCs w:val="0"/>
          <w:u w:color="000000"/>
          <w:bdr w:val="none" w:sz="0" w:space="0" w:color="000000"/>
          <w:shd w:val="clear" w:color="000000" w:fill="000000"/>
          <w:lang w:eastAsia="x-none" w:bidi="x-none"/>
        </w:rPr>
        <w:t>Список мастеров Щепкинского поселения</w:t>
      </w:r>
      <w:r>
        <w:rPr>
          <w:rFonts w:ascii="Times New Roman" w:hAnsi="Times New Roman"/>
          <w:snapToGrid w:val="0"/>
          <w:color w:val="000000"/>
          <w:w w:val="0"/>
          <w:sz w:val="0"/>
          <w:szCs w:val="0"/>
          <w:u w:color="000000"/>
          <w:bdr w:val="none" w:sz="0" w:space="0" w:color="000000"/>
          <w:shd w:val="clear" w:color="000000" w:fill="000000"/>
          <w:lang w:eastAsia="x-none" w:bidi="x-none"/>
        </w:rPr>
        <w:t>Масте</w:t>
      </w: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40B37" w:rsidRDefault="00D40B37"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DA54D3" w:rsidRDefault="00DA54D3" w:rsidP="00D05967">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F62050" w:rsidRDefault="00DA54D3" w:rsidP="00F62050">
      <w:pPr>
        <w:rPr>
          <w:rFonts w:ascii="Times New Roman" w:hAnsi="Times New Roman"/>
          <w:sz w:val="28"/>
        </w:rPr>
      </w:pPr>
      <w:r>
        <w:rPr>
          <w:rFonts w:ascii="Times New Roman" w:hAnsi="Times New Roman"/>
          <w:sz w:val="28"/>
        </w:rPr>
        <w:t>Клубное формирование</w:t>
      </w:r>
      <w:r w:rsidR="00D05967" w:rsidRPr="00D05967">
        <w:rPr>
          <w:rFonts w:ascii="Times New Roman" w:hAnsi="Times New Roman"/>
          <w:sz w:val="28"/>
        </w:rPr>
        <w:t xml:space="preserve"> ДПИ  «Формула рукоделия» </w:t>
      </w:r>
      <w:r>
        <w:rPr>
          <w:rFonts w:ascii="Times New Roman" w:hAnsi="Times New Roman"/>
          <w:sz w:val="28"/>
        </w:rPr>
        <w:t xml:space="preserve">для детей, </w:t>
      </w:r>
      <w:r w:rsidR="00D05967" w:rsidRPr="00D05967">
        <w:rPr>
          <w:rFonts w:ascii="Times New Roman" w:hAnsi="Times New Roman"/>
          <w:sz w:val="28"/>
        </w:rPr>
        <w:t>развивается по самым различным технологиям, это и декупаж, тестоп</w:t>
      </w:r>
      <w:r>
        <w:rPr>
          <w:rFonts w:ascii="Times New Roman" w:hAnsi="Times New Roman"/>
          <w:sz w:val="28"/>
        </w:rPr>
        <w:t xml:space="preserve">ластика, вышивка лентами, бисероплетение. Участники формирования: </w:t>
      </w:r>
      <w:r w:rsidR="00D05967" w:rsidRPr="00D05967">
        <w:rPr>
          <w:rFonts w:ascii="Times New Roman" w:hAnsi="Times New Roman"/>
          <w:sz w:val="28"/>
        </w:rPr>
        <w:t>Бутенко Д</w:t>
      </w:r>
      <w:r>
        <w:rPr>
          <w:rFonts w:ascii="Times New Roman" w:hAnsi="Times New Roman"/>
          <w:sz w:val="28"/>
        </w:rPr>
        <w:t>.</w:t>
      </w:r>
      <w:r w:rsidR="00D05967" w:rsidRPr="00D05967">
        <w:rPr>
          <w:rFonts w:ascii="Times New Roman" w:hAnsi="Times New Roman"/>
          <w:sz w:val="28"/>
        </w:rPr>
        <w:t xml:space="preserve">, Черных В., Пидуст Н. </w:t>
      </w:r>
      <w:r w:rsidRPr="00D05967">
        <w:rPr>
          <w:rFonts w:ascii="Times New Roman" w:hAnsi="Times New Roman"/>
          <w:sz w:val="28"/>
        </w:rPr>
        <w:t>приняли,</w:t>
      </w:r>
      <w:r w:rsidR="00D05967" w:rsidRPr="00D05967">
        <w:rPr>
          <w:rFonts w:ascii="Times New Roman" w:hAnsi="Times New Roman"/>
          <w:sz w:val="28"/>
        </w:rPr>
        <w:t xml:space="preserve"> участите в областной выставке ДПИ «Весна согреет ваши души»</w:t>
      </w:r>
      <w:r>
        <w:rPr>
          <w:rFonts w:ascii="Times New Roman" w:hAnsi="Times New Roman"/>
          <w:sz w:val="28"/>
        </w:rPr>
        <w:t>, где были отмечены Благодарственными письмами. В летний период занятия проводились на площади СДК, где могли принять участие все желающие. Регулярно творческие работы детей представлены в Фойе.</w:t>
      </w:r>
      <w:r w:rsidR="00F62050">
        <w:rPr>
          <w:rFonts w:ascii="Times New Roman" w:hAnsi="Times New Roman"/>
          <w:sz w:val="28"/>
        </w:rPr>
        <w:t xml:space="preserve"> </w:t>
      </w:r>
    </w:p>
    <w:p w:rsidR="00F62050" w:rsidRDefault="00F62050" w:rsidP="00462912">
      <w:pPr>
        <w:rPr>
          <w:rFonts w:ascii="Times New Roman" w:hAnsi="Times New Roman"/>
          <w:sz w:val="28"/>
        </w:rPr>
      </w:pPr>
      <w:r>
        <w:rPr>
          <w:rFonts w:ascii="Times New Roman" w:hAnsi="Times New Roman"/>
          <w:sz w:val="28"/>
        </w:rPr>
        <w:t xml:space="preserve">    В начале года</w:t>
      </w:r>
      <w:r w:rsidR="00D05967" w:rsidRPr="00D05967">
        <w:rPr>
          <w:rFonts w:ascii="Times New Roman" w:hAnsi="Times New Roman"/>
          <w:sz w:val="28"/>
        </w:rPr>
        <w:t xml:space="preserve"> </w:t>
      </w:r>
      <w:r>
        <w:rPr>
          <w:rFonts w:ascii="Times New Roman" w:hAnsi="Times New Roman"/>
          <w:sz w:val="28"/>
        </w:rPr>
        <w:t xml:space="preserve">начинает </w:t>
      </w:r>
      <w:r w:rsidR="00D05967" w:rsidRPr="00D05967">
        <w:rPr>
          <w:rFonts w:ascii="Times New Roman" w:hAnsi="Times New Roman"/>
          <w:sz w:val="28"/>
        </w:rPr>
        <w:t xml:space="preserve">работать технологический кружок фотоискусства «Кадр цветом </w:t>
      </w:r>
      <w:r>
        <w:rPr>
          <w:rFonts w:ascii="Times New Roman" w:hAnsi="Times New Roman"/>
          <w:sz w:val="28"/>
        </w:rPr>
        <w:t xml:space="preserve">жизнь», в составе 10 участников, к сентябрю количество участников составило 19 человек.  </w:t>
      </w:r>
      <w:r w:rsidR="00D05967" w:rsidRPr="00D05967">
        <w:rPr>
          <w:rFonts w:ascii="Times New Roman" w:hAnsi="Times New Roman"/>
          <w:sz w:val="28"/>
        </w:rPr>
        <w:t xml:space="preserve">Основные направления кружка это поиск </w:t>
      </w:r>
      <w:r>
        <w:rPr>
          <w:rFonts w:ascii="Times New Roman" w:hAnsi="Times New Roman"/>
          <w:sz w:val="28"/>
        </w:rPr>
        <w:t xml:space="preserve">фотоконкурсов </w:t>
      </w:r>
      <w:r w:rsidR="00D05967" w:rsidRPr="00D05967">
        <w:rPr>
          <w:rFonts w:ascii="Times New Roman" w:hAnsi="Times New Roman"/>
          <w:sz w:val="28"/>
        </w:rPr>
        <w:t>, активное участие в них, обсуждение и поиск различных вариантов фотографирования событий культурных мероприятий, организация фотозон и проведения фотосессий. Заполнение с</w:t>
      </w:r>
      <w:r>
        <w:rPr>
          <w:rFonts w:ascii="Times New Roman" w:hAnsi="Times New Roman"/>
          <w:sz w:val="28"/>
        </w:rPr>
        <w:t xml:space="preserve">оциальных страниц фотографиями.                                                                                            </w:t>
      </w:r>
      <w:r w:rsidR="00D05967" w:rsidRPr="00D05967">
        <w:rPr>
          <w:rFonts w:ascii="Times New Roman" w:hAnsi="Times New Roman"/>
          <w:sz w:val="28"/>
        </w:rPr>
        <w:t>В преддверии юбилея Ростовской области Областной дом народного творчества провел фотоконкурс «Край, в котором мы живем», где участие приняли</w:t>
      </w:r>
      <w:r>
        <w:rPr>
          <w:rFonts w:ascii="Times New Roman" w:hAnsi="Times New Roman"/>
          <w:sz w:val="28"/>
        </w:rPr>
        <w:t xml:space="preserve"> участники «Кадр цветом –жизнь» </w:t>
      </w:r>
      <w:r w:rsidR="00D05967" w:rsidRPr="00D05967">
        <w:rPr>
          <w:rFonts w:ascii="Times New Roman" w:hAnsi="Times New Roman"/>
          <w:sz w:val="28"/>
        </w:rPr>
        <w:t xml:space="preserve"> любители фотоискусства Рой Вероника, Зиновьева Екат</w:t>
      </w:r>
      <w:r>
        <w:rPr>
          <w:rFonts w:ascii="Times New Roman" w:hAnsi="Times New Roman"/>
          <w:sz w:val="28"/>
        </w:rPr>
        <w:t xml:space="preserve">ерина и Толстопятенко Вероника. Которые </w:t>
      </w:r>
      <w:r w:rsidR="00D05967" w:rsidRPr="00D05967">
        <w:rPr>
          <w:rFonts w:ascii="Times New Roman" w:hAnsi="Times New Roman"/>
          <w:sz w:val="28"/>
        </w:rPr>
        <w:t>представили  фотографии, наполненные любовью к родному краю, сюжетно связанные с этнокультурным развитием Ростовской области, самобытной культурой народов, населяющих Донской край. Были награждены Благодарственными письмами.</w:t>
      </w:r>
      <w:r>
        <w:rPr>
          <w:rFonts w:ascii="Times New Roman" w:hAnsi="Times New Roman"/>
          <w:sz w:val="28"/>
        </w:rPr>
        <w:t xml:space="preserve"> </w:t>
      </w:r>
      <w:r w:rsidR="00D05967" w:rsidRPr="00D05967">
        <w:rPr>
          <w:rFonts w:ascii="Times New Roman" w:hAnsi="Times New Roman"/>
          <w:sz w:val="28"/>
        </w:rPr>
        <w:t>Плетнева Мария Юрьевна приняла участие в районном празднике «Очаг, согретый любовью» посвященном Международному дню семьи. Была отмечена памятными подарками и дипломами в номинации художественная фотография «10 день из счастливой жизни Каролины»</w:t>
      </w:r>
      <w:r w:rsidR="00D05967">
        <w:rPr>
          <w:rFonts w:ascii="Times New Roman" w:hAnsi="Times New Roman"/>
          <w:sz w:val="28"/>
        </w:rPr>
        <w:t>.</w:t>
      </w:r>
      <w:r w:rsidR="002173E6">
        <w:rPr>
          <w:rFonts w:ascii="Times New Roman" w:hAnsi="Times New Roman"/>
          <w:sz w:val="28"/>
        </w:rPr>
        <w:t xml:space="preserve"> </w:t>
      </w:r>
      <w:r w:rsidR="00EB11EE">
        <w:rPr>
          <w:rFonts w:ascii="Times New Roman" w:hAnsi="Times New Roman"/>
          <w:sz w:val="28"/>
        </w:rPr>
        <w:t>(фото см. Приложение №4.1</w:t>
      </w:r>
      <w:r>
        <w:rPr>
          <w:rFonts w:ascii="Times New Roman" w:hAnsi="Times New Roman"/>
          <w:sz w:val="28"/>
        </w:rPr>
        <w:t>.)</w:t>
      </w:r>
    </w:p>
    <w:p w:rsidR="00F02C58" w:rsidRDefault="00F02C58" w:rsidP="00D05967">
      <w:pPr>
        <w:rPr>
          <w:rFonts w:ascii="Times New Roman" w:hAnsi="Times New Roman"/>
          <w:sz w:val="28"/>
        </w:rPr>
      </w:pPr>
      <w:r>
        <w:rPr>
          <w:rFonts w:ascii="Times New Roman" w:hAnsi="Times New Roman"/>
          <w:sz w:val="28"/>
        </w:rPr>
        <w:t xml:space="preserve"> </w:t>
      </w:r>
      <w:r w:rsidR="00D05967" w:rsidRPr="00D05967">
        <w:rPr>
          <w:rFonts w:ascii="Times New Roman" w:hAnsi="Times New Roman"/>
          <w:sz w:val="28"/>
        </w:rPr>
        <w:tab/>
        <w:t>Занятия декоративно - прикладным искусством, несомненно, открывают  для многих детей новые пути познания  творчества, обогащают  их внутренний мир, позволяют  с пользой проводить свободное время, наполнить внутренний мир вдохновением, радость</w:t>
      </w:r>
      <w:r>
        <w:rPr>
          <w:rFonts w:ascii="Times New Roman" w:hAnsi="Times New Roman"/>
          <w:sz w:val="28"/>
        </w:rPr>
        <w:t xml:space="preserve">ю творчества, удовлетворением.                                                                                                                        </w:t>
      </w:r>
      <w:r w:rsidR="00D05967" w:rsidRPr="00D05967">
        <w:rPr>
          <w:rFonts w:ascii="Times New Roman" w:hAnsi="Times New Roman"/>
          <w:sz w:val="28"/>
        </w:rPr>
        <w:t xml:space="preserve"> </w:t>
      </w:r>
      <w:r>
        <w:rPr>
          <w:rFonts w:ascii="Times New Roman" w:hAnsi="Times New Roman"/>
          <w:sz w:val="28"/>
        </w:rPr>
        <w:t xml:space="preserve"> </w:t>
      </w:r>
      <w:r w:rsidR="00D05967" w:rsidRPr="00D05967">
        <w:rPr>
          <w:rFonts w:ascii="Times New Roman" w:hAnsi="Times New Roman"/>
          <w:sz w:val="28"/>
        </w:rPr>
        <w:t xml:space="preserve">В СДК п. Щепкин декоративно-прикладным творчеством занимается студия «Мастерская у Вероники».  </w:t>
      </w:r>
      <w:r w:rsidR="009F6B9D">
        <w:rPr>
          <w:rFonts w:ascii="Times New Roman" w:hAnsi="Times New Roman"/>
          <w:sz w:val="28"/>
        </w:rPr>
        <w:t>С</w:t>
      </w:r>
      <w:r w:rsidR="00D05967" w:rsidRPr="00D05967">
        <w:rPr>
          <w:rFonts w:ascii="Times New Roman" w:hAnsi="Times New Roman"/>
          <w:sz w:val="28"/>
        </w:rPr>
        <w:t>илами студии было изготовлено чучело к Масленичному гулянию, куклы для кукольного театра, а т</w:t>
      </w:r>
      <w:r w:rsidR="002173E6">
        <w:rPr>
          <w:rFonts w:ascii="Times New Roman" w:hAnsi="Times New Roman"/>
          <w:sz w:val="28"/>
        </w:rPr>
        <w:t xml:space="preserve">ак же декорации к мероприятиям.  </w:t>
      </w:r>
      <w:r w:rsidR="00D05967" w:rsidRPr="00D05967">
        <w:rPr>
          <w:rFonts w:ascii="Times New Roman" w:hAnsi="Times New Roman"/>
          <w:sz w:val="28"/>
        </w:rPr>
        <w:t>В  Студии декоративно-прикладного искусства «Мастерская у Вероники»</w:t>
      </w:r>
      <w:r w:rsidR="00D05967" w:rsidRPr="00D05967">
        <w:rPr>
          <w:rFonts w:ascii="Times New Roman" w:hAnsi="Times New Roman"/>
          <w:sz w:val="28"/>
        </w:rPr>
        <w:tab/>
        <w:t>в настоящий момент занимаются 17 детей в возрасте 8-15 лет.  На занятиях, дети, а в основном это девочки, занимаются рукоделием, вязанием спицами или крючком. Рисуют различные картинки (эскизы), а потом по ним пытаются мастерить наряды для кукол или для себя. В дальнейшем «Мастерская Вероники</w:t>
      </w:r>
      <w:r w:rsidR="002173E6">
        <w:rPr>
          <w:rFonts w:ascii="Times New Roman" w:hAnsi="Times New Roman"/>
          <w:sz w:val="28"/>
        </w:rPr>
        <w:t>»</w:t>
      </w:r>
      <w:r w:rsidR="00D05967" w:rsidRPr="00D05967">
        <w:rPr>
          <w:rFonts w:ascii="Times New Roman" w:hAnsi="Times New Roman"/>
          <w:sz w:val="28"/>
        </w:rPr>
        <w:t xml:space="preserve"> планирует расширять список техники рукоделия, к новому году планируется создание прозрачных ажурных шаров, кинусайга — аппликация из ткани, лоскутные картины без использования ниток, плетение из газетных трубочек,  декупаж и многое другое. </w:t>
      </w:r>
      <w:r w:rsidR="002173E6">
        <w:rPr>
          <w:rFonts w:ascii="Times New Roman" w:hAnsi="Times New Roman"/>
          <w:sz w:val="28"/>
        </w:rPr>
        <w:t xml:space="preserve">                    </w:t>
      </w:r>
      <w:r w:rsidR="00D05967" w:rsidRPr="00D05967">
        <w:rPr>
          <w:rFonts w:ascii="Times New Roman" w:hAnsi="Times New Roman"/>
          <w:sz w:val="28"/>
        </w:rPr>
        <w:t xml:space="preserve">3 сентября состоялся открытый мастер-класс по вязанию крючком «Чудесные узоры», где все желающие могли научиться своими руками  связать небольшое украшение для </w:t>
      </w:r>
      <w:r w:rsidR="002173E6">
        <w:rPr>
          <w:rFonts w:ascii="Times New Roman" w:hAnsi="Times New Roman"/>
          <w:sz w:val="28"/>
        </w:rPr>
        <w:t xml:space="preserve">одежды. На протяжении всего года </w:t>
      </w:r>
      <w:r w:rsidR="00D05967" w:rsidRPr="00D05967">
        <w:rPr>
          <w:rFonts w:ascii="Times New Roman" w:hAnsi="Times New Roman"/>
          <w:sz w:val="28"/>
        </w:rPr>
        <w:t xml:space="preserve"> в актовом зале СДК</w:t>
      </w:r>
      <w:r w:rsidR="002173E6">
        <w:rPr>
          <w:rFonts w:ascii="Times New Roman" w:hAnsi="Times New Roman"/>
          <w:sz w:val="28"/>
        </w:rPr>
        <w:t xml:space="preserve"> п. Щепкин</w:t>
      </w:r>
      <w:r w:rsidR="00D05967" w:rsidRPr="00D05967">
        <w:rPr>
          <w:rFonts w:ascii="Times New Roman" w:hAnsi="Times New Roman"/>
          <w:sz w:val="28"/>
        </w:rPr>
        <w:t xml:space="preserve"> выставлены поделки, а именно, </w:t>
      </w:r>
      <w:r w:rsidR="002173E6" w:rsidRPr="00D05967">
        <w:rPr>
          <w:rFonts w:ascii="Times New Roman" w:hAnsi="Times New Roman"/>
          <w:sz w:val="28"/>
        </w:rPr>
        <w:t>вязаные</w:t>
      </w:r>
      <w:r w:rsidR="00D05967" w:rsidRPr="00D05967">
        <w:rPr>
          <w:rFonts w:ascii="Times New Roman" w:hAnsi="Times New Roman"/>
          <w:sz w:val="28"/>
        </w:rPr>
        <w:t xml:space="preserve"> куклы для кукольного театра, связанные участниками студии.</w:t>
      </w:r>
      <w:r w:rsidR="002173E6">
        <w:rPr>
          <w:rFonts w:ascii="Times New Roman" w:hAnsi="Times New Roman"/>
          <w:sz w:val="28"/>
        </w:rPr>
        <w:t xml:space="preserve"> </w:t>
      </w:r>
      <w:r>
        <w:rPr>
          <w:rFonts w:ascii="Times New Roman" w:hAnsi="Times New Roman"/>
          <w:sz w:val="28"/>
        </w:rPr>
        <w:t xml:space="preserve">                                                </w:t>
      </w:r>
    </w:p>
    <w:p w:rsidR="00EB11EE" w:rsidRDefault="00F02C58" w:rsidP="00D05967">
      <w:pPr>
        <w:rPr>
          <w:rFonts w:ascii="Times New Roman" w:hAnsi="Times New Roman"/>
          <w:sz w:val="28"/>
        </w:rPr>
      </w:pPr>
      <w:r>
        <w:rPr>
          <w:rFonts w:ascii="Times New Roman" w:hAnsi="Times New Roman"/>
          <w:sz w:val="28"/>
        </w:rPr>
        <w:t xml:space="preserve">                 </w:t>
      </w:r>
      <w:r w:rsidR="00344E39" w:rsidRPr="00344E39">
        <w:rPr>
          <w:rFonts w:ascii="Times New Roman" w:hAnsi="Times New Roman"/>
          <w:sz w:val="28"/>
        </w:rPr>
        <w:t>В СДК</w:t>
      </w:r>
      <w:r w:rsidR="002173E6">
        <w:rPr>
          <w:rFonts w:ascii="Times New Roman" w:hAnsi="Times New Roman"/>
          <w:sz w:val="28"/>
        </w:rPr>
        <w:t xml:space="preserve"> п. Элитный</w:t>
      </w:r>
      <w:r w:rsidR="00344E39" w:rsidRPr="00344E39">
        <w:rPr>
          <w:rFonts w:ascii="Times New Roman" w:hAnsi="Times New Roman"/>
          <w:sz w:val="28"/>
        </w:rPr>
        <w:t xml:space="preserve"> создан детский коллектив любителей декоративно-прикладного искусства «Умелые руки» (15человек). Занятия проходят два раза в месяц. На занятиях дети осваивают различные приемы работы с бисером, занимаются аппликацией из соленого теста, создают декоративные вазочки по собственным эскизам, выполняют коллажи. Члены коллектива СНТ «Умелые руки» являются постоянными участниками творческих выставок, которые ре</w:t>
      </w:r>
      <w:r w:rsidR="002173E6">
        <w:rPr>
          <w:rFonts w:ascii="Times New Roman" w:hAnsi="Times New Roman"/>
          <w:sz w:val="28"/>
        </w:rPr>
        <w:t>гулярно проходят в течении года</w:t>
      </w:r>
      <w:r w:rsidR="00344E39" w:rsidRPr="00344E39">
        <w:rPr>
          <w:rFonts w:ascii="Times New Roman" w:hAnsi="Times New Roman"/>
          <w:sz w:val="28"/>
        </w:rPr>
        <w:t>.  В доме культуры организована также постоянно действующая экспозиция лучших работ членов коллектива.</w:t>
      </w:r>
      <w:r w:rsidR="002173E6">
        <w:rPr>
          <w:rFonts w:ascii="Times New Roman" w:hAnsi="Times New Roman"/>
          <w:sz w:val="28"/>
        </w:rPr>
        <w:t xml:space="preserve"> </w:t>
      </w:r>
      <w:r>
        <w:rPr>
          <w:rFonts w:ascii="Times New Roman" w:hAnsi="Times New Roman"/>
          <w:sz w:val="28"/>
        </w:rPr>
        <w:t xml:space="preserve">                                                                                                   </w:t>
      </w:r>
      <w:r w:rsidR="00EB11EE">
        <w:rPr>
          <w:rFonts w:ascii="Times New Roman" w:hAnsi="Times New Roman"/>
          <w:sz w:val="28"/>
        </w:rPr>
        <w:t>С сентября открывается ИЗО – студия для детей «Живая кисточка» в СДК п. Октябрьский.  Программа обучения составлена на 2 года, в течение которых участники овладеют техникой работы с гуашью и акварелью. Кружок по тестопластике «Ассорти идей» начал свою деятельность недавно, дети обучаются работать с тестом, окрашивать его в различные цвета, работать с инструментами. Занятия проходят в дружеской обстановке, зани</w:t>
      </w:r>
      <w:r w:rsidR="001C25CB">
        <w:rPr>
          <w:rFonts w:ascii="Times New Roman" w:hAnsi="Times New Roman"/>
          <w:sz w:val="28"/>
        </w:rPr>
        <w:t>маются дети и родители в месте</w:t>
      </w:r>
      <w:r w:rsidR="00EB11EE">
        <w:rPr>
          <w:rFonts w:ascii="Times New Roman" w:hAnsi="Times New Roman"/>
          <w:sz w:val="28"/>
        </w:rPr>
        <w:t>, что позволяет приходить на занятие даже маленьким детям.</w:t>
      </w:r>
    </w:p>
    <w:p w:rsidR="002173E6" w:rsidRDefault="00EB11EE" w:rsidP="00D05967">
      <w:pPr>
        <w:rPr>
          <w:rFonts w:ascii="Times New Roman" w:hAnsi="Times New Roman"/>
          <w:sz w:val="28"/>
        </w:rPr>
      </w:pPr>
      <w:r>
        <w:rPr>
          <w:rFonts w:ascii="Times New Roman" w:hAnsi="Times New Roman"/>
          <w:sz w:val="28"/>
        </w:rPr>
        <w:t>ДПИ «Волшебное дерево» резьба по дереву позволяет овладеть навыками работы с деревянными изделиями, познакомиться с инструментами, изготовить небольшие изделия. В прошлом году в формировании заним</w:t>
      </w:r>
      <w:r w:rsidR="00F02C58">
        <w:rPr>
          <w:rFonts w:ascii="Times New Roman" w:hAnsi="Times New Roman"/>
          <w:sz w:val="28"/>
        </w:rPr>
        <w:t>ались дети, однако по результат было выявлено, что данный вид работ лучше выполняется  детьми старше по возрасту. Поэтому с начала года  формирование направлено на работу с молодежью.</w:t>
      </w:r>
    </w:p>
    <w:p w:rsidR="00EB11EE" w:rsidRPr="00AA1330" w:rsidRDefault="00EB11EE" w:rsidP="00D05967">
      <w:pPr>
        <w:rPr>
          <w:rFonts w:ascii="Times New Roman" w:hAnsi="Times New Roman"/>
          <w:sz w:val="28"/>
        </w:rPr>
      </w:pPr>
    </w:p>
    <w:sectPr w:rsidR="00EB11EE" w:rsidRPr="00AA1330" w:rsidSect="00CA484F">
      <w:footerReference w:type="default" r:id="rId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C0" w:rsidRDefault="002B26C0" w:rsidP="00A37998">
      <w:pPr>
        <w:spacing w:after="0" w:line="240" w:lineRule="auto"/>
      </w:pPr>
      <w:r>
        <w:separator/>
      </w:r>
    </w:p>
  </w:endnote>
  <w:endnote w:type="continuationSeparator" w:id="0">
    <w:p w:rsidR="002B26C0" w:rsidRDefault="002B26C0" w:rsidP="00A3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233111"/>
      <w:docPartObj>
        <w:docPartGallery w:val="Page Numbers (Bottom of Page)"/>
        <w:docPartUnique/>
      </w:docPartObj>
    </w:sdtPr>
    <w:sdtEndPr/>
    <w:sdtContent>
      <w:p w:rsidR="00CA484F" w:rsidRDefault="00CA484F">
        <w:pPr>
          <w:pStyle w:val="a5"/>
          <w:jc w:val="right"/>
        </w:pPr>
        <w:r>
          <w:fldChar w:fldCharType="begin"/>
        </w:r>
        <w:r>
          <w:instrText>PAGE   \* MERGEFORMAT</w:instrText>
        </w:r>
        <w:r>
          <w:fldChar w:fldCharType="separate"/>
        </w:r>
        <w:r w:rsidR="002B26C0">
          <w:rPr>
            <w:noProof/>
          </w:rPr>
          <w:t>27</w:t>
        </w:r>
        <w:r>
          <w:fldChar w:fldCharType="end"/>
        </w:r>
      </w:p>
    </w:sdtContent>
  </w:sdt>
  <w:p w:rsidR="00445F16" w:rsidRDefault="00445F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C0" w:rsidRDefault="002B26C0" w:rsidP="00A37998">
      <w:pPr>
        <w:spacing w:after="0" w:line="240" w:lineRule="auto"/>
      </w:pPr>
      <w:r>
        <w:separator/>
      </w:r>
    </w:p>
  </w:footnote>
  <w:footnote w:type="continuationSeparator" w:id="0">
    <w:p w:rsidR="002B26C0" w:rsidRDefault="002B26C0" w:rsidP="00A37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37E"/>
    <w:multiLevelType w:val="hybridMultilevel"/>
    <w:tmpl w:val="313AF1F4"/>
    <w:lvl w:ilvl="0" w:tplc="7826BFBC">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62912"/>
    <w:rsid w:val="000235F6"/>
    <w:rsid w:val="000269EF"/>
    <w:rsid w:val="0003331A"/>
    <w:rsid w:val="000D49E2"/>
    <w:rsid w:val="000D7D4E"/>
    <w:rsid w:val="00155F8C"/>
    <w:rsid w:val="001C25CB"/>
    <w:rsid w:val="002173E6"/>
    <w:rsid w:val="00217965"/>
    <w:rsid w:val="002B26C0"/>
    <w:rsid w:val="00344E39"/>
    <w:rsid w:val="00347F41"/>
    <w:rsid w:val="003A6F4C"/>
    <w:rsid w:val="00442826"/>
    <w:rsid w:val="00445F16"/>
    <w:rsid w:val="00462912"/>
    <w:rsid w:val="005900D2"/>
    <w:rsid w:val="006503EF"/>
    <w:rsid w:val="00697CBF"/>
    <w:rsid w:val="006D7D93"/>
    <w:rsid w:val="00724F73"/>
    <w:rsid w:val="007421A2"/>
    <w:rsid w:val="0080506B"/>
    <w:rsid w:val="0084088E"/>
    <w:rsid w:val="00894AF5"/>
    <w:rsid w:val="008D608B"/>
    <w:rsid w:val="00933798"/>
    <w:rsid w:val="009E0848"/>
    <w:rsid w:val="009F6B9D"/>
    <w:rsid w:val="00A37998"/>
    <w:rsid w:val="00A472BE"/>
    <w:rsid w:val="00A923CB"/>
    <w:rsid w:val="00AA1330"/>
    <w:rsid w:val="00AC3738"/>
    <w:rsid w:val="00AE7C59"/>
    <w:rsid w:val="00AF0BCD"/>
    <w:rsid w:val="00B17F69"/>
    <w:rsid w:val="00CA484F"/>
    <w:rsid w:val="00CC03FB"/>
    <w:rsid w:val="00CF1D40"/>
    <w:rsid w:val="00D05967"/>
    <w:rsid w:val="00D40B37"/>
    <w:rsid w:val="00DA54D3"/>
    <w:rsid w:val="00E9487C"/>
    <w:rsid w:val="00EB11EE"/>
    <w:rsid w:val="00F02C58"/>
    <w:rsid w:val="00F62050"/>
    <w:rsid w:val="00FA285D"/>
    <w:rsid w:val="00FA5589"/>
    <w:rsid w:val="00FE6C81"/>
    <w:rsid w:val="00FF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12"/>
    <w:rPr>
      <w:rFonts w:ascii="Calibri" w:eastAsia="Times New Roman" w:hAnsi="Calibri" w:cs="Times New Roman"/>
    </w:rPr>
  </w:style>
  <w:style w:type="paragraph" w:styleId="2">
    <w:name w:val="heading 2"/>
    <w:basedOn w:val="a"/>
    <w:next w:val="a"/>
    <w:link w:val="20"/>
    <w:qFormat/>
    <w:rsid w:val="00B17F69"/>
    <w:pPr>
      <w:keepNext/>
      <w:spacing w:after="0" w:line="240" w:lineRule="auto"/>
      <w:jc w:val="center"/>
      <w:outlineLvl w:val="1"/>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62912"/>
    <w:pPr>
      <w:ind w:left="720"/>
    </w:pPr>
    <w:rPr>
      <w:rFonts w:eastAsia="Calibri"/>
      <w:lang w:eastAsia="ru-RU"/>
    </w:rPr>
  </w:style>
  <w:style w:type="character" w:customStyle="1" w:styleId="20">
    <w:name w:val="Заголовок 2 Знак"/>
    <w:basedOn w:val="a0"/>
    <w:link w:val="2"/>
    <w:rsid w:val="00B17F69"/>
    <w:rPr>
      <w:rFonts w:ascii="Calibri" w:eastAsia="Times New Roman" w:hAnsi="Calibri" w:cs="Times New Roman"/>
      <w:b/>
      <w:lang w:eastAsia="ru-RU"/>
    </w:rPr>
  </w:style>
  <w:style w:type="paragraph" w:styleId="a3">
    <w:name w:val="header"/>
    <w:basedOn w:val="a"/>
    <w:link w:val="a4"/>
    <w:uiPriority w:val="99"/>
    <w:unhideWhenUsed/>
    <w:rsid w:val="00A379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7998"/>
    <w:rPr>
      <w:rFonts w:ascii="Calibri" w:eastAsia="Times New Roman" w:hAnsi="Calibri" w:cs="Times New Roman"/>
    </w:rPr>
  </w:style>
  <w:style w:type="paragraph" w:styleId="a5">
    <w:name w:val="footer"/>
    <w:basedOn w:val="a"/>
    <w:link w:val="a6"/>
    <w:uiPriority w:val="99"/>
    <w:unhideWhenUsed/>
    <w:rsid w:val="00A37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998"/>
    <w:rPr>
      <w:rFonts w:ascii="Calibri" w:eastAsia="Times New Roman" w:hAnsi="Calibri" w:cs="Times New Roman"/>
    </w:rPr>
  </w:style>
  <w:style w:type="paragraph" w:styleId="a7">
    <w:name w:val="Balloon Text"/>
    <w:basedOn w:val="a"/>
    <w:link w:val="a8"/>
    <w:uiPriority w:val="99"/>
    <w:semiHidden/>
    <w:unhideWhenUsed/>
    <w:rsid w:val="00A472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72BE"/>
    <w:rPr>
      <w:rFonts w:ascii="Tahoma" w:eastAsia="Times New Roman" w:hAnsi="Tahoma" w:cs="Tahoma"/>
      <w:sz w:val="16"/>
      <w:szCs w:val="16"/>
    </w:rPr>
  </w:style>
  <w:style w:type="table" w:customStyle="1" w:styleId="10">
    <w:name w:val="Сетка таблицы1"/>
    <w:basedOn w:val="a1"/>
    <w:next w:val="a9"/>
    <w:uiPriority w:val="59"/>
    <w:rsid w:val="000D7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0D7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FE6C8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10</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Венера</cp:lastModifiedBy>
  <cp:revision>14</cp:revision>
  <cp:lastPrinted>2015-12-17T02:59:00Z</cp:lastPrinted>
  <dcterms:created xsi:type="dcterms:W3CDTF">2015-12-07T21:25:00Z</dcterms:created>
  <dcterms:modified xsi:type="dcterms:W3CDTF">2020-04-17T07:11:00Z</dcterms:modified>
</cp:coreProperties>
</file>