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0D" w:rsidRPr="00765D16" w:rsidRDefault="00732A94" w:rsidP="00765D16">
      <w:pPr>
        <w:jc w:val="center"/>
        <w:rPr>
          <w:b/>
          <w:i/>
          <w:szCs w:val="28"/>
          <w:lang w:eastAsia="ru-RU"/>
        </w:rPr>
      </w:pPr>
      <w:r w:rsidRPr="00732A94">
        <w:rPr>
          <w:b/>
          <w:i/>
          <w:szCs w:val="28"/>
          <w:lang w:eastAsia="ru-RU"/>
        </w:rPr>
        <w:t xml:space="preserve">МУНИЦИПАЛЬНОЕ БЮДЖЕТНОЕ УЧРЕЖДЕНИЕ КУЛЬТУРЫ ЩЕПКИНСКОГО </w:t>
      </w:r>
      <w:r w:rsidR="00C8124D" w:rsidRPr="00732A94">
        <w:rPr>
          <w:b/>
          <w:i/>
          <w:szCs w:val="28"/>
          <w:lang w:eastAsia="ru-RU"/>
        </w:rPr>
        <w:t>СЕЛЬСКОГО ПОСЕЛЕНИЯ</w:t>
      </w:r>
      <w:r w:rsidRPr="00732A94">
        <w:rPr>
          <w:b/>
          <w:i/>
          <w:szCs w:val="28"/>
          <w:lang w:eastAsia="ru-RU"/>
        </w:rPr>
        <w:t xml:space="preserve"> «ОКТЯБРЬСКИЙ СДК»</w:t>
      </w:r>
    </w:p>
    <w:p w:rsidR="004E66ED" w:rsidRPr="00BB4EBC" w:rsidRDefault="006F1D0D" w:rsidP="00732A94">
      <w:pPr>
        <w:pStyle w:val="a4"/>
        <w:numPr>
          <w:ilvl w:val="0"/>
          <w:numId w:val="3"/>
        </w:numPr>
        <w:spacing w:after="0" w:line="240" w:lineRule="auto"/>
        <w:ind w:left="0" w:right="-1"/>
        <w:jc w:val="center"/>
        <w:rPr>
          <w:sz w:val="28"/>
          <w:szCs w:val="28"/>
          <w:lang w:eastAsia="ru-RU"/>
        </w:rPr>
      </w:pPr>
      <w:r w:rsidRPr="004E66ED">
        <w:rPr>
          <w:b/>
          <w:sz w:val="32"/>
          <w:szCs w:val="28"/>
          <w:lang w:eastAsia="ru-RU"/>
        </w:rPr>
        <w:t>Состояние и разв</w:t>
      </w:r>
      <w:r w:rsidR="004E66ED" w:rsidRPr="004E66ED">
        <w:rPr>
          <w:b/>
          <w:sz w:val="32"/>
          <w:szCs w:val="28"/>
          <w:lang w:eastAsia="ru-RU"/>
        </w:rPr>
        <w:t xml:space="preserve">итие самодеятельного народного </w:t>
      </w:r>
      <w:r w:rsidRPr="004E66ED">
        <w:rPr>
          <w:b/>
          <w:sz w:val="32"/>
          <w:szCs w:val="28"/>
          <w:lang w:eastAsia="ru-RU"/>
        </w:rPr>
        <w:t>творчества</w:t>
      </w:r>
    </w:p>
    <w:p w:rsidR="00BB4EBC" w:rsidRDefault="00BB4EBC" w:rsidP="00BB4EBC">
      <w:pPr>
        <w:spacing w:after="0" w:line="240" w:lineRule="auto"/>
        <w:ind w:right="-1"/>
        <w:jc w:val="center"/>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417"/>
      </w:tblGrid>
      <w:tr w:rsidR="00BB4EBC" w:rsidRPr="00BB4EBC" w:rsidTr="00922A90">
        <w:trPr>
          <w:trHeight w:val="367"/>
        </w:trPr>
        <w:tc>
          <w:tcPr>
            <w:tcW w:w="946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jc w:val="center"/>
              <w:rPr>
                <w:color w:val="FF0000"/>
                <w:sz w:val="28"/>
                <w:szCs w:val="28"/>
                <w:lang w:eastAsia="ru-RU"/>
              </w:rPr>
            </w:pPr>
            <w:r w:rsidRPr="00BB4EBC">
              <w:rPr>
                <w:color w:val="FF0000"/>
                <w:sz w:val="28"/>
                <w:szCs w:val="28"/>
                <w:lang w:eastAsia="ru-RU"/>
              </w:rPr>
              <w:t>Статистика за 2021 год</w:t>
            </w:r>
          </w:p>
        </w:tc>
      </w:tr>
      <w:tr w:rsidR="00BB4EBC" w:rsidRPr="00BB4EBC" w:rsidTr="00922A90">
        <w:trPr>
          <w:trHeight w:val="385"/>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C8124D" w:rsidP="00BB4EBC">
            <w:pPr>
              <w:spacing w:after="0" w:line="240" w:lineRule="auto"/>
              <w:ind w:right="-1"/>
              <w:rPr>
                <w:sz w:val="28"/>
                <w:szCs w:val="28"/>
                <w:lang w:eastAsia="ru-RU"/>
              </w:rPr>
            </w:pPr>
            <w:r w:rsidRPr="00BB4EBC">
              <w:rPr>
                <w:sz w:val="28"/>
                <w:szCs w:val="28"/>
                <w:lang w:eastAsia="ru-RU"/>
              </w:rPr>
              <w:t>Число</w:t>
            </w:r>
            <w:r w:rsidR="00BB4EBC" w:rsidRPr="00BB4EBC">
              <w:rPr>
                <w:sz w:val="28"/>
                <w:szCs w:val="28"/>
                <w:lang w:eastAsia="ru-RU"/>
              </w:rPr>
              <w:t xml:space="preserve"> коллективов</w:t>
            </w:r>
          </w:p>
        </w:tc>
        <w:tc>
          <w:tcPr>
            <w:tcW w:w="4417"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C8124D" w:rsidP="00BB4EBC">
            <w:pPr>
              <w:spacing w:after="0" w:line="240" w:lineRule="auto"/>
              <w:ind w:right="-1"/>
              <w:rPr>
                <w:sz w:val="28"/>
                <w:szCs w:val="28"/>
                <w:lang w:eastAsia="ru-RU"/>
              </w:rPr>
            </w:pPr>
            <w:r>
              <w:rPr>
                <w:sz w:val="28"/>
                <w:szCs w:val="28"/>
                <w:lang w:eastAsia="ru-RU"/>
              </w:rPr>
              <w:t>Ч</w:t>
            </w:r>
            <w:r w:rsidR="00BB4EBC" w:rsidRPr="00BB4EBC">
              <w:rPr>
                <w:sz w:val="28"/>
                <w:szCs w:val="28"/>
                <w:lang w:eastAsia="ru-RU"/>
              </w:rPr>
              <w:t>исло участников</w:t>
            </w:r>
          </w:p>
        </w:tc>
      </w:tr>
      <w:tr w:rsidR="00BB4EBC" w:rsidRPr="00BB4EBC" w:rsidTr="00922A90">
        <w:trPr>
          <w:trHeight w:val="367"/>
        </w:trPr>
        <w:tc>
          <w:tcPr>
            <w:tcW w:w="5046" w:type="dxa"/>
            <w:tcBorders>
              <w:top w:val="single" w:sz="4" w:space="0" w:color="auto"/>
              <w:left w:val="single" w:sz="4" w:space="0" w:color="auto"/>
              <w:bottom w:val="single" w:sz="4" w:space="0" w:color="auto"/>
              <w:right w:val="single" w:sz="4" w:space="0" w:color="auto"/>
            </w:tcBorders>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30</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422</w:t>
            </w:r>
          </w:p>
        </w:tc>
      </w:tr>
    </w:tbl>
    <w:p w:rsidR="00BB4EBC" w:rsidRPr="00BB4EBC" w:rsidRDefault="00BB4EBC" w:rsidP="00BB4EBC">
      <w:pPr>
        <w:spacing w:after="0" w:line="240" w:lineRule="auto"/>
        <w:ind w:right="-1"/>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513"/>
        <w:gridCol w:w="1641"/>
        <w:gridCol w:w="1514"/>
        <w:gridCol w:w="1641"/>
        <w:gridCol w:w="1514"/>
      </w:tblGrid>
      <w:tr w:rsidR="00BB4EBC" w:rsidRPr="00BB4EBC" w:rsidTr="00922A90">
        <w:trPr>
          <w:trHeight w:val="300"/>
        </w:trPr>
        <w:tc>
          <w:tcPr>
            <w:tcW w:w="353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r w:rsidRPr="00BB4EBC">
              <w:rPr>
                <w:sz w:val="28"/>
                <w:szCs w:val="28"/>
                <w:lang w:eastAsia="ru-RU"/>
              </w:rPr>
              <w:t>взрослых</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r w:rsidRPr="00BB4EBC">
              <w:rPr>
                <w:sz w:val="28"/>
                <w:szCs w:val="28"/>
                <w:lang w:eastAsia="ru-RU"/>
              </w:rPr>
              <w:t>молодежных</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r w:rsidRPr="00BB4EBC">
              <w:rPr>
                <w:sz w:val="28"/>
                <w:szCs w:val="28"/>
                <w:lang w:eastAsia="ru-RU"/>
              </w:rPr>
              <w:t>детских</w:t>
            </w:r>
          </w:p>
        </w:tc>
      </w:tr>
      <w:tr w:rsidR="00BB4EBC" w:rsidRPr="00BB4EBC" w:rsidTr="00922A90">
        <w:trPr>
          <w:trHeight w:val="606"/>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r w:rsidRPr="00BB4EBC">
              <w:rPr>
                <w:sz w:val="28"/>
                <w:szCs w:val="28"/>
                <w:lang w:eastAsia="ru-RU"/>
              </w:rPr>
              <w:t>число коллективов</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r w:rsidRPr="00BB4EBC">
              <w:rPr>
                <w:sz w:val="28"/>
                <w:szCs w:val="28"/>
                <w:lang w:eastAsia="ru-RU"/>
              </w:rPr>
              <w:t>число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r w:rsidRPr="00BB4EBC">
              <w:rPr>
                <w:sz w:val="28"/>
                <w:szCs w:val="28"/>
                <w:lang w:eastAsia="ru-RU"/>
              </w:rPr>
              <w:t>число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r w:rsidRPr="00BB4EBC">
              <w:rPr>
                <w:sz w:val="28"/>
                <w:szCs w:val="28"/>
                <w:lang w:eastAsia="ru-RU"/>
              </w:rPr>
              <w:t>число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r w:rsidRPr="00BB4EBC">
              <w:rPr>
                <w:sz w:val="28"/>
                <w:szCs w:val="28"/>
                <w:lang w:eastAsia="ru-RU"/>
              </w:rPr>
              <w:t>число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r w:rsidRPr="00BB4EBC">
              <w:rPr>
                <w:sz w:val="28"/>
                <w:szCs w:val="28"/>
                <w:lang w:eastAsia="ru-RU"/>
              </w:rPr>
              <w:t>число участников</w:t>
            </w:r>
          </w:p>
        </w:tc>
      </w:tr>
      <w:tr w:rsidR="00BB4EBC" w:rsidRPr="00BB4EBC" w:rsidTr="00922A90">
        <w:trPr>
          <w:trHeight w:val="236"/>
        </w:trPr>
        <w:tc>
          <w:tcPr>
            <w:tcW w:w="2108"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5</w:t>
            </w:r>
          </w:p>
        </w:tc>
        <w:tc>
          <w:tcPr>
            <w:tcW w:w="1423"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73</w:t>
            </w:r>
          </w:p>
        </w:tc>
        <w:tc>
          <w:tcPr>
            <w:tcW w:w="1542"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6</w:t>
            </w:r>
          </w:p>
        </w:tc>
        <w:tc>
          <w:tcPr>
            <w:tcW w:w="1424"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86</w:t>
            </w:r>
          </w:p>
        </w:tc>
        <w:tc>
          <w:tcPr>
            <w:tcW w:w="1542"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19</w:t>
            </w:r>
          </w:p>
        </w:tc>
        <w:tc>
          <w:tcPr>
            <w:tcW w:w="1424"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263</w:t>
            </w:r>
          </w:p>
        </w:tc>
      </w:tr>
    </w:tbl>
    <w:p w:rsidR="00BB4EBC" w:rsidRPr="00BB4EBC" w:rsidRDefault="00BB4EBC" w:rsidP="00BB4EBC">
      <w:pPr>
        <w:spacing w:after="0" w:line="240" w:lineRule="auto"/>
        <w:ind w:right="-1"/>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01"/>
      </w:tblGrid>
      <w:tr w:rsidR="00BB4EBC" w:rsidRPr="00BB4EBC" w:rsidTr="009C078C">
        <w:trPr>
          <w:trHeight w:val="367"/>
        </w:trPr>
        <w:tc>
          <w:tcPr>
            <w:tcW w:w="946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4E66ED">
            <w:pPr>
              <w:spacing w:after="0" w:line="240" w:lineRule="auto"/>
              <w:ind w:right="-1"/>
              <w:jc w:val="center"/>
              <w:rPr>
                <w:color w:val="FF0000"/>
                <w:sz w:val="28"/>
                <w:szCs w:val="28"/>
                <w:lang w:eastAsia="ru-RU"/>
              </w:rPr>
            </w:pPr>
            <w:r w:rsidRPr="00BB4EBC">
              <w:rPr>
                <w:color w:val="FF0000"/>
                <w:sz w:val="28"/>
                <w:szCs w:val="28"/>
                <w:lang w:eastAsia="ru-RU"/>
              </w:rPr>
              <w:t>Статистика за 2020 год</w:t>
            </w:r>
          </w:p>
        </w:tc>
      </w:tr>
      <w:tr w:rsidR="00BB4EBC" w:rsidRPr="00BB4EBC" w:rsidTr="00BB4EBC">
        <w:trPr>
          <w:trHeight w:val="38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4E66ED">
            <w:pPr>
              <w:spacing w:after="0" w:line="240" w:lineRule="auto"/>
              <w:ind w:right="-1"/>
              <w:jc w:val="center"/>
              <w:rPr>
                <w:sz w:val="28"/>
                <w:szCs w:val="28"/>
                <w:lang w:eastAsia="ru-RU"/>
              </w:rPr>
            </w:pPr>
            <w:r w:rsidRPr="00BB4EBC">
              <w:rPr>
                <w:sz w:val="28"/>
                <w:szCs w:val="28"/>
                <w:lang w:eastAsia="ru-RU"/>
              </w:rPr>
              <w:t>число коллективов</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4E66ED">
            <w:pPr>
              <w:spacing w:after="0" w:line="240" w:lineRule="auto"/>
              <w:ind w:right="-1"/>
              <w:jc w:val="center"/>
              <w:rPr>
                <w:sz w:val="28"/>
                <w:szCs w:val="28"/>
                <w:lang w:eastAsia="ru-RU"/>
              </w:rPr>
            </w:pPr>
            <w:r w:rsidRPr="00BB4EBC">
              <w:rPr>
                <w:sz w:val="28"/>
                <w:szCs w:val="28"/>
                <w:lang w:eastAsia="ru-RU"/>
              </w:rPr>
              <w:t>число участников</w:t>
            </w:r>
          </w:p>
        </w:tc>
      </w:tr>
      <w:tr w:rsidR="00BB4EBC" w:rsidRPr="00BB4EBC" w:rsidTr="00BB4EBC">
        <w:trPr>
          <w:trHeight w:val="36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B4EBC" w:rsidRPr="00BB4EBC" w:rsidRDefault="00BB4EBC" w:rsidP="004E66ED">
            <w:pPr>
              <w:spacing w:after="0" w:line="240" w:lineRule="auto"/>
              <w:ind w:right="-1"/>
              <w:jc w:val="center"/>
              <w:rPr>
                <w:b/>
                <w:sz w:val="28"/>
                <w:szCs w:val="28"/>
                <w:lang w:eastAsia="ru-RU"/>
              </w:rPr>
            </w:pPr>
            <w:r w:rsidRPr="00BB4EBC">
              <w:rPr>
                <w:b/>
                <w:sz w:val="28"/>
                <w:szCs w:val="28"/>
                <w:lang w:eastAsia="ru-RU"/>
              </w:rPr>
              <w:t>30</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BB4EBC" w:rsidRPr="00BB4EBC" w:rsidRDefault="00BB4EBC" w:rsidP="004E66ED">
            <w:pPr>
              <w:spacing w:after="0" w:line="240" w:lineRule="auto"/>
              <w:ind w:right="-1"/>
              <w:jc w:val="center"/>
              <w:rPr>
                <w:b/>
                <w:sz w:val="28"/>
                <w:szCs w:val="28"/>
                <w:lang w:eastAsia="ru-RU"/>
              </w:rPr>
            </w:pPr>
            <w:r w:rsidRPr="00BB4EBC">
              <w:rPr>
                <w:b/>
                <w:sz w:val="28"/>
                <w:szCs w:val="28"/>
                <w:lang w:eastAsia="ru-RU"/>
              </w:rPr>
              <w:t>422</w:t>
            </w:r>
          </w:p>
        </w:tc>
      </w:tr>
    </w:tbl>
    <w:p w:rsidR="004E66ED" w:rsidRPr="00BB4EBC" w:rsidRDefault="004E66ED" w:rsidP="004E66ED">
      <w:pPr>
        <w:spacing w:after="0" w:line="240" w:lineRule="auto"/>
        <w:ind w:right="-1"/>
        <w:rPr>
          <w:sz w:val="1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513"/>
        <w:gridCol w:w="1641"/>
        <w:gridCol w:w="1514"/>
        <w:gridCol w:w="1641"/>
        <w:gridCol w:w="1514"/>
      </w:tblGrid>
      <w:tr w:rsidR="004E66ED" w:rsidRPr="00BB4EBC" w:rsidTr="003311A4">
        <w:trPr>
          <w:trHeight w:val="300"/>
        </w:trPr>
        <w:tc>
          <w:tcPr>
            <w:tcW w:w="35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r w:rsidRPr="00BB4EBC">
              <w:rPr>
                <w:sz w:val="28"/>
                <w:szCs w:val="28"/>
                <w:lang w:eastAsia="ru-RU"/>
              </w:rPr>
              <w:t>взрослых</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r w:rsidRPr="00BB4EBC">
              <w:rPr>
                <w:sz w:val="28"/>
                <w:szCs w:val="28"/>
                <w:lang w:eastAsia="ru-RU"/>
              </w:rPr>
              <w:t>молодежных</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r w:rsidRPr="00BB4EBC">
              <w:rPr>
                <w:sz w:val="28"/>
                <w:szCs w:val="28"/>
                <w:lang w:eastAsia="ru-RU"/>
              </w:rPr>
              <w:t>детских</w:t>
            </w:r>
          </w:p>
        </w:tc>
      </w:tr>
      <w:tr w:rsidR="004E66ED" w:rsidRPr="00BB4EBC" w:rsidTr="003311A4">
        <w:trPr>
          <w:trHeight w:val="606"/>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r w:rsidRPr="00BB4EBC">
              <w:rPr>
                <w:sz w:val="28"/>
                <w:szCs w:val="28"/>
                <w:lang w:eastAsia="ru-RU"/>
              </w:rPr>
              <w:t>число коллективов</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r w:rsidRPr="00BB4EBC">
              <w:rPr>
                <w:sz w:val="28"/>
                <w:szCs w:val="28"/>
                <w:lang w:eastAsia="ru-RU"/>
              </w:rPr>
              <w:t>число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r w:rsidRPr="00BB4EBC">
              <w:rPr>
                <w:sz w:val="28"/>
                <w:szCs w:val="28"/>
                <w:lang w:eastAsia="ru-RU"/>
              </w:rPr>
              <w:t>число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r w:rsidRPr="00BB4EBC">
              <w:rPr>
                <w:sz w:val="28"/>
                <w:szCs w:val="28"/>
                <w:lang w:eastAsia="ru-RU"/>
              </w:rPr>
              <w:t>число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r w:rsidRPr="00BB4EBC">
              <w:rPr>
                <w:sz w:val="28"/>
                <w:szCs w:val="28"/>
                <w:lang w:eastAsia="ru-RU"/>
              </w:rPr>
              <w:t>число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r w:rsidRPr="00BB4EBC">
              <w:rPr>
                <w:sz w:val="28"/>
                <w:szCs w:val="28"/>
                <w:lang w:eastAsia="ru-RU"/>
              </w:rPr>
              <w:t>число участников</w:t>
            </w:r>
          </w:p>
        </w:tc>
      </w:tr>
      <w:tr w:rsidR="004E66ED" w:rsidRPr="00BB4EBC" w:rsidTr="003311A4">
        <w:trPr>
          <w:trHeight w:val="236"/>
        </w:trPr>
        <w:tc>
          <w:tcPr>
            <w:tcW w:w="2108"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5</w:t>
            </w:r>
          </w:p>
        </w:tc>
        <w:tc>
          <w:tcPr>
            <w:tcW w:w="1423"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73</w:t>
            </w:r>
          </w:p>
        </w:tc>
        <w:tc>
          <w:tcPr>
            <w:tcW w:w="1542"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6</w:t>
            </w:r>
          </w:p>
        </w:tc>
        <w:tc>
          <w:tcPr>
            <w:tcW w:w="1424"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86</w:t>
            </w:r>
          </w:p>
        </w:tc>
        <w:tc>
          <w:tcPr>
            <w:tcW w:w="1542"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19</w:t>
            </w:r>
          </w:p>
        </w:tc>
        <w:tc>
          <w:tcPr>
            <w:tcW w:w="1424"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263</w:t>
            </w:r>
          </w:p>
        </w:tc>
      </w:tr>
    </w:tbl>
    <w:p w:rsidR="004E66ED" w:rsidRPr="00BB4EBC" w:rsidRDefault="004E66ED" w:rsidP="00732A94">
      <w:pPr>
        <w:spacing w:after="0" w:line="240" w:lineRule="auto"/>
        <w:ind w:right="-1"/>
        <w:rPr>
          <w:b/>
          <w:sz w:val="1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417"/>
      </w:tblGrid>
      <w:tr w:rsidR="00A554BF" w:rsidRPr="00BB4EBC" w:rsidTr="00A554BF">
        <w:trPr>
          <w:trHeight w:val="367"/>
        </w:trPr>
        <w:tc>
          <w:tcPr>
            <w:tcW w:w="9463" w:type="dxa"/>
            <w:gridSpan w:val="2"/>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color w:val="FF0000"/>
                <w:sz w:val="28"/>
                <w:szCs w:val="28"/>
                <w:lang w:eastAsia="ru-RU"/>
              </w:rPr>
              <w:t>Статистика за 2019 год</w:t>
            </w:r>
          </w:p>
        </w:tc>
      </w:tr>
      <w:tr w:rsidR="00A554BF" w:rsidRPr="00BB4EBC" w:rsidTr="00A554BF">
        <w:trPr>
          <w:trHeight w:val="385"/>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число коллективов</w:t>
            </w:r>
          </w:p>
        </w:tc>
        <w:tc>
          <w:tcPr>
            <w:tcW w:w="4417" w:type="dxa"/>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число участников</w:t>
            </w:r>
          </w:p>
        </w:tc>
      </w:tr>
      <w:tr w:rsidR="00A554BF" w:rsidRPr="00BB4EBC" w:rsidTr="00A554BF">
        <w:trPr>
          <w:trHeight w:val="367"/>
        </w:trPr>
        <w:tc>
          <w:tcPr>
            <w:tcW w:w="5046" w:type="dxa"/>
            <w:tcBorders>
              <w:top w:val="single" w:sz="4" w:space="0" w:color="auto"/>
              <w:left w:val="single" w:sz="4" w:space="0" w:color="auto"/>
              <w:bottom w:val="single" w:sz="4" w:space="0" w:color="auto"/>
              <w:right w:val="single" w:sz="4" w:space="0" w:color="auto"/>
            </w:tcBorders>
            <w:shd w:val="clear" w:color="auto" w:fill="auto"/>
          </w:tcPr>
          <w:p w:rsidR="00A554BF" w:rsidRPr="00BB4EBC" w:rsidRDefault="00720DD5" w:rsidP="00A554BF">
            <w:pPr>
              <w:spacing w:after="0" w:line="240" w:lineRule="auto"/>
              <w:ind w:right="-1"/>
              <w:jc w:val="center"/>
              <w:rPr>
                <w:b/>
                <w:sz w:val="28"/>
                <w:szCs w:val="28"/>
                <w:lang w:eastAsia="ru-RU"/>
              </w:rPr>
            </w:pPr>
            <w:r w:rsidRPr="00BB4EBC">
              <w:rPr>
                <w:b/>
                <w:sz w:val="28"/>
                <w:szCs w:val="28"/>
                <w:lang w:eastAsia="ru-RU"/>
              </w:rPr>
              <w:t>30</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A554BF" w:rsidRPr="00BB4EBC" w:rsidRDefault="00A554BF" w:rsidP="00A554BF">
            <w:pPr>
              <w:spacing w:after="0" w:line="240" w:lineRule="auto"/>
              <w:ind w:right="-1"/>
              <w:jc w:val="center"/>
              <w:rPr>
                <w:b/>
                <w:sz w:val="28"/>
                <w:szCs w:val="28"/>
                <w:lang w:eastAsia="ru-RU"/>
              </w:rPr>
            </w:pPr>
            <w:r w:rsidRPr="00BB4EBC">
              <w:rPr>
                <w:b/>
                <w:sz w:val="28"/>
                <w:szCs w:val="28"/>
                <w:lang w:eastAsia="ru-RU"/>
              </w:rPr>
              <w:t>4</w:t>
            </w:r>
            <w:r w:rsidR="00765D16" w:rsidRPr="00BB4EBC">
              <w:rPr>
                <w:b/>
                <w:sz w:val="28"/>
                <w:szCs w:val="28"/>
                <w:lang w:eastAsia="ru-RU"/>
              </w:rPr>
              <w:t>22</w:t>
            </w:r>
          </w:p>
        </w:tc>
      </w:tr>
    </w:tbl>
    <w:p w:rsidR="00A554BF" w:rsidRPr="00BB4EBC" w:rsidRDefault="00A554BF" w:rsidP="00A554BF">
      <w:pPr>
        <w:spacing w:after="0" w:line="240" w:lineRule="auto"/>
        <w:ind w:right="-1"/>
        <w:jc w:val="center"/>
        <w:rPr>
          <w:sz w:val="1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513"/>
        <w:gridCol w:w="1641"/>
        <w:gridCol w:w="1514"/>
        <w:gridCol w:w="1641"/>
        <w:gridCol w:w="1514"/>
      </w:tblGrid>
      <w:tr w:rsidR="00A554BF" w:rsidRPr="00BB4EBC" w:rsidTr="00A554BF">
        <w:trPr>
          <w:trHeight w:val="300"/>
        </w:trPr>
        <w:tc>
          <w:tcPr>
            <w:tcW w:w="3531" w:type="dxa"/>
            <w:gridSpan w:val="2"/>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взрослых</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молодежных</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детских</w:t>
            </w:r>
          </w:p>
        </w:tc>
      </w:tr>
      <w:tr w:rsidR="00A554BF" w:rsidRPr="00BB4EBC" w:rsidTr="00A554BF">
        <w:trPr>
          <w:trHeight w:val="606"/>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число коллективов</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число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число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число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число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A554BF" w:rsidRPr="00BB4EBC" w:rsidRDefault="00A554BF" w:rsidP="00A554BF">
            <w:pPr>
              <w:spacing w:after="0" w:line="240" w:lineRule="auto"/>
              <w:ind w:right="-1"/>
              <w:jc w:val="center"/>
              <w:rPr>
                <w:sz w:val="28"/>
                <w:szCs w:val="28"/>
                <w:lang w:eastAsia="ru-RU"/>
              </w:rPr>
            </w:pPr>
            <w:r w:rsidRPr="00BB4EBC">
              <w:rPr>
                <w:sz w:val="28"/>
                <w:szCs w:val="28"/>
                <w:lang w:eastAsia="ru-RU"/>
              </w:rPr>
              <w:t>число участников</w:t>
            </w:r>
          </w:p>
        </w:tc>
      </w:tr>
      <w:tr w:rsidR="00A554BF" w:rsidRPr="00BB4EBC" w:rsidTr="00A554BF">
        <w:trPr>
          <w:trHeight w:val="236"/>
        </w:trPr>
        <w:tc>
          <w:tcPr>
            <w:tcW w:w="2108" w:type="dxa"/>
            <w:shd w:val="clear" w:color="auto" w:fill="auto"/>
          </w:tcPr>
          <w:p w:rsidR="00A554BF" w:rsidRPr="00BB4EBC" w:rsidRDefault="00A554BF" w:rsidP="00A554BF">
            <w:pPr>
              <w:spacing w:after="0" w:line="240" w:lineRule="auto"/>
              <w:ind w:right="-1"/>
              <w:jc w:val="center"/>
              <w:rPr>
                <w:b/>
                <w:sz w:val="28"/>
                <w:szCs w:val="28"/>
                <w:lang w:eastAsia="ru-RU"/>
              </w:rPr>
            </w:pPr>
            <w:r w:rsidRPr="00BB4EBC">
              <w:rPr>
                <w:b/>
                <w:sz w:val="28"/>
                <w:szCs w:val="28"/>
                <w:lang w:eastAsia="ru-RU"/>
              </w:rPr>
              <w:t>5</w:t>
            </w:r>
          </w:p>
        </w:tc>
        <w:tc>
          <w:tcPr>
            <w:tcW w:w="1423" w:type="dxa"/>
            <w:shd w:val="clear" w:color="auto" w:fill="auto"/>
          </w:tcPr>
          <w:p w:rsidR="00A554BF" w:rsidRPr="00BB4EBC" w:rsidRDefault="00A554BF" w:rsidP="00A554BF">
            <w:pPr>
              <w:spacing w:after="0" w:line="240" w:lineRule="auto"/>
              <w:ind w:right="-1"/>
              <w:jc w:val="center"/>
              <w:rPr>
                <w:b/>
                <w:sz w:val="28"/>
                <w:szCs w:val="28"/>
                <w:lang w:eastAsia="ru-RU"/>
              </w:rPr>
            </w:pPr>
            <w:r w:rsidRPr="00BB4EBC">
              <w:rPr>
                <w:b/>
                <w:sz w:val="28"/>
                <w:szCs w:val="28"/>
                <w:lang w:eastAsia="ru-RU"/>
              </w:rPr>
              <w:t>6</w:t>
            </w:r>
            <w:r w:rsidR="00765D16" w:rsidRPr="00BB4EBC">
              <w:rPr>
                <w:b/>
                <w:sz w:val="28"/>
                <w:szCs w:val="28"/>
                <w:lang w:eastAsia="ru-RU"/>
              </w:rPr>
              <w:t>9</w:t>
            </w:r>
          </w:p>
        </w:tc>
        <w:tc>
          <w:tcPr>
            <w:tcW w:w="1542" w:type="dxa"/>
            <w:shd w:val="clear" w:color="auto" w:fill="auto"/>
          </w:tcPr>
          <w:p w:rsidR="00A554BF" w:rsidRPr="00BB4EBC" w:rsidRDefault="00765D16" w:rsidP="00A554BF">
            <w:pPr>
              <w:spacing w:after="0" w:line="240" w:lineRule="auto"/>
              <w:ind w:right="-1"/>
              <w:jc w:val="center"/>
              <w:rPr>
                <w:b/>
                <w:sz w:val="28"/>
                <w:szCs w:val="28"/>
                <w:lang w:eastAsia="ru-RU"/>
              </w:rPr>
            </w:pPr>
            <w:r w:rsidRPr="00BB4EBC">
              <w:rPr>
                <w:b/>
                <w:sz w:val="28"/>
                <w:szCs w:val="28"/>
                <w:lang w:eastAsia="ru-RU"/>
              </w:rPr>
              <w:t>7</w:t>
            </w:r>
          </w:p>
        </w:tc>
        <w:tc>
          <w:tcPr>
            <w:tcW w:w="1424" w:type="dxa"/>
            <w:shd w:val="clear" w:color="auto" w:fill="auto"/>
          </w:tcPr>
          <w:p w:rsidR="00A554BF" w:rsidRPr="00BB4EBC" w:rsidRDefault="00765D16" w:rsidP="00A554BF">
            <w:pPr>
              <w:spacing w:after="0" w:line="240" w:lineRule="auto"/>
              <w:ind w:right="-1"/>
              <w:jc w:val="center"/>
              <w:rPr>
                <w:b/>
                <w:sz w:val="28"/>
                <w:szCs w:val="28"/>
                <w:lang w:eastAsia="ru-RU"/>
              </w:rPr>
            </w:pPr>
            <w:r w:rsidRPr="00BB4EBC">
              <w:rPr>
                <w:b/>
                <w:sz w:val="28"/>
                <w:szCs w:val="28"/>
                <w:lang w:eastAsia="ru-RU"/>
              </w:rPr>
              <w:t>99</w:t>
            </w:r>
          </w:p>
        </w:tc>
        <w:tc>
          <w:tcPr>
            <w:tcW w:w="1542" w:type="dxa"/>
            <w:shd w:val="clear" w:color="auto" w:fill="auto"/>
          </w:tcPr>
          <w:p w:rsidR="00A554BF" w:rsidRPr="00BB4EBC" w:rsidRDefault="00765D16" w:rsidP="00A554BF">
            <w:pPr>
              <w:spacing w:after="0" w:line="240" w:lineRule="auto"/>
              <w:ind w:right="-1"/>
              <w:jc w:val="center"/>
              <w:rPr>
                <w:b/>
                <w:sz w:val="28"/>
                <w:szCs w:val="28"/>
                <w:lang w:eastAsia="ru-RU"/>
              </w:rPr>
            </w:pPr>
            <w:r w:rsidRPr="00BB4EBC">
              <w:rPr>
                <w:b/>
                <w:sz w:val="28"/>
                <w:szCs w:val="28"/>
                <w:lang w:eastAsia="ru-RU"/>
              </w:rPr>
              <w:t>18</w:t>
            </w:r>
          </w:p>
        </w:tc>
        <w:tc>
          <w:tcPr>
            <w:tcW w:w="1424" w:type="dxa"/>
            <w:shd w:val="clear" w:color="auto" w:fill="auto"/>
          </w:tcPr>
          <w:p w:rsidR="00A554BF" w:rsidRPr="00BB4EBC" w:rsidRDefault="00765D16" w:rsidP="00A554BF">
            <w:pPr>
              <w:spacing w:after="0" w:line="240" w:lineRule="auto"/>
              <w:ind w:right="-1"/>
              <w:jc w:val="center"/>
              <w:rPr>
                <w:b/>
                <w:sz w:val="28"/>
                <w:szCs w:val="28"/>
                <w:lang w:eastAsia="ru-RU"/>
              </w:rPr>
            </w:pPr>
            <w:r w:rsidRPr="00BB4EBC">
              <w:rPr>
                <w:b/>
                <w:sz w:val="28"/>
                <w:szCs w:val="28"/>
                <w:lang w:eastAsia="ru-RU"/>
              </w:rPr>
              <w:t>254</w:t>
            </w:r>
          </w:p>
        </w:tc>
      </w:tr>
    </w:tbl>
    <w:p w:rsidR="00732A94" w:rsidRPr="00BB4EBC" w:rsidRDefault="00732A94" w:rsidP="00666911">
      <w:pPr>
        <w:spacing w:after="0" w:line="240" w:lineRule="auto"/>
        <w:ind w:right="-1"/>
        <w:jc w:val="both"/>
        <w:rPr>
          <w:b/>
          <w:sz w:val="16"/>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417"/>
      </w:tblGrid>
      <w:tr w:rsidR="006F1D0D" w:rsidRPr="00BB4EBC" w:rsidTr="006F1D0D">
        <w:trPr>
          <w:trHeight w:val="367"/>
        </w:trPr>
        <w:tc>
          <w:tcPr>
            <w:tcW w:w="94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contextualSpacing/>
              <w:jc w:val="center"/>
              <w:rPr>
                <w:sz w:val="28"/>
                <w:szCs w:val="28"/>
                <w:lang w:eastAsia="ru-RU"/>
              </w:rPr>
            </w:pPr>
            <w:r w:rsidRPr="00BB4EBC">
              <w:rPr>
                <w:color w:val="FF0000"/>
                <w:sz w:val="28"/>
                <w:szCs w:val="28"/>
                <w:lang w:eastAsia="ru-RU"/>
              </w:rPr>
              <w:t>Статистика за 2018 год</w:t>
            </w:r>
          </w:p>
        </w:tc>
      </w:tr>
      <w:tr w:rsidR="006F1D0D" w:rsidRPr="00BB4EBC" w:rsidTr="006F1D0D">
        <w:trPr>
          <w:trHeight w:val="385"/>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contextualSpacing/>
              <w:jc w:val="center"/>
              <w:rPr>
                <w:sz w:val="28"/>
                <w:szCs w:val="28"/>
                <w:lang w:eastAsia="ru-RU"/>
              </w:rPr>
            </w:pPr>
            <w:r w:rsidRPr="00BB4EBC">
              <w:rPr>
                <w:sz w:val="28"/>
                <w:szCs w:val="28"/>
                <w:lang w:eastAsia="ru-RU"/>
              </w:rPr>
              <w:t>число коллективов</w:t>
            </w:r>
          </w:p>
        </w:tc>
        <w:tc>
          <w:tcPr>
            <w:tcW w:w="4417" w:type="dxa"/>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contextualSpacing/>
              <w:jc w:val="center"/>
              <w:rPr>
                <w:sz w:val="28"/>
                <w:szCs w:val="28"/>
                <w:lang w:eastAsia="ru-RU"/>
              </w:rPr>
            </w:pPr>
            <w:r w:rsidRPr="00BB4EBC">
              <w:rPr>
                <w:sz w:val="28"/>
                <w:szCs w:val="28"/>
                <w:lang w:eastAsia="ru-RU"/>
              </w:rPr>
              <w:t>число участников</w:t>
            </w:r>
          </w:p>
        </w:tc>
      </w:tr>
      <w:tr w:rsidR="006F1D0D" w:rsidRPr="00BB4EBC" w:rsidTr="006F1D0D">
        <w:trPr>
          <w:trHeight w:val="367"/>
        </w:trPr>
        <w:tc>
          <w:tcPr>
            <w:tcW w:w="5046" w:type="dxa"/>
            <w:tcBorders>
              <w:top w:val="single" w:sz="4" w:space="0" w:color="auto"/>
              <w:left w:val="single" w:sz="4" w:space="0" w:color="auto"/>
              <w:bottom w:val="single" w:sz="4" w:space="0" w:color="auto"/>
              <w:right w:val="single" w:sz="4" w:space="0" w:color="auto"/>
            </w:tcBorders>
            <w:shd w:val="clear" w:color="auto" w:fill="auto"/>
          </w:tcPr>
          <w:p w:rsidR="006F1D0D" w:rsidRPr="00BB4EBC" w:rsidRDefault="00720DD5" w:rsidP="00732A94">
            <w:pPr>
              <w:spacing w:after="0" w:line="240" w:lineRule="auto"/>
              <w:contextualSpacing/>
              <w:jc w:val="center"/>
              <w:rPr>
                <w:b/>
                <w:sz w:val="28"/>
                <w:szCs w:val="28"/>
                <w:lang w:eastAsia="ru-RU"/>
              </w:rPr>
            </w:pPr>
            <w:r w:rsidRPr="00BB4EBC">
              <w:rPr>
                <w:b/>
                <w:sz w:val="28"/>
                <w:szCs w:val="28"/>
                <w:lang w:eastAsia="ru-RU"/>
              </w:rPr>
              <w:t>30</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6F1D0D" w:rsidRPr="00BB4EBC" w:rsidRDefault="00732A94" w:rsidP="00732A94">
            <w:pPr>
              <w:spacing w:after="0" w:line="240" w:lineRule="auto"/>
              <w:contextualSpacing/>
              <w:jc w:val="center"/>
              <w:rPr>
                <w:b/>
                <w:sz w:val="28"/>
                <w:szCs w:val="28"/>
                <w:lang w:eastAsia="ru-RU"/>
              </w:rPr>
            </w:pPr>
            <w:r w:rsidRPr="00BB4EBC">
              <w:rPr>
                <w:b/>
                <w:sz w:val="28"/>
                <w:szCs w:val="28"/>
                <w:lang w:eastAsia="ru-RU"/>
              </w:rPr>
              <w:t>418</w:t>
            </w:r>
          </w:p>
        </w:tc>
      </w:tr>
    </w:tbl>
    <w:p w:rsidR="006F1D0D" w:rsidRPr="00BB4EBC" w:rsidRDefault="006F1D0D" w:rsidP="006F1D0D">
      <w:pPr>
        <w:spacing w:line="240" w:lineRule="auto"/>
        <w:contextualSpacing/>
        <w:rPr>
          <w:sz w:val="12"/>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513"/>
        <w:gridCol w:w="1641"/>
        <w:gridCol w:w="1514"/>
        <w:gridCol w:w="1641"/>
        <w:gridCol w:w="1514"/>
      </w:tblGrid>
      <w:tr w:rsidR="006F1D0D" w:rsidRPr="00BB4EBC" w:rsidTr="006F1D0D">
        <w:trPr>
          <w:trHeight w:val="300"/>
        </w:trPr>
        <w:tc>
          <w:tcPr>
            <w:tcW w:w="3531"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ind w:right="-1"/>
              <w:jc w:val="center"/>
              <w:rPr>
                <w:sz w:val="28"/>
                <w:szCs w:val="28"/>
                <w:lang w:eastAsia="ru-RU"/>
              </w:rPr>
            </w:pPr>
            <w:r w:rsidRPr="00BB4EBC">
              <w:rPr>
                <w:sz w:val="28"/>
                <w:szCs w:val="28"/>
                <w:lang w:eastAsia="ru-RU"/>
              </w:rPr>
              <w:t>взрослых</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ind w:right="-1"/>
              <w:jc w:val="center"/>
              <w:rPr>
                <w:sz w:val="28"/>
                <w:szCs w:val="28"/>
                <w:lang w:eastAsia="ru-RU"/>
              </w:rPr>
            </w:pPr>
            <w:r w:rsidRPr="00BB4EBC">
              <w:rPr>
                <w:sz w:val="28"/>
                <w:szCs w:val="28"/>
                <w:lang w:eastAsia="ru-RU"/>
              </w:rPr>
              <w:t>молодежных</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ind w:right="-1"/>
              <w:jc w:val="center"/>
              <w:rPr>
                <w:sz w:val="28"/>
                <w:szCs w:val="28"/>
                <w:lang w:eastAsia="ru-RU"/>
              </w:rPr>
            </w:pPr>
            <w:r w:rsidRPr="00BB4EBC">
              <w:rPr>
                <w:sz w:val="28"/>
                <w:szCs w:val="28"/>
                <w:lang w:eastAsia="ru-RU"/>
              </w:rPr>
              <w:t>детских</w:t>
            </w:r>
          </w:p>
        </w:tc>
      </w:tr>
      <w:tr w:rsidR="006F1D0D" w:rsidRPr="00BB4EBC" w:rsidTr="006F1D0D">
        <w:trPr>
          <w:trHeight w:val="606"/>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contextualSpacing/>
              <w:jc w:val="center"/>
              <w:rPr>
                <w:sz w:val="28"/>
                <w:szCs w:val="28"/>
                <w:lang w:eastAsia="ru-RU"/>
              </w:rPr>
            </w:pPr>
            <w:r w:rsidRPr="00BB4EBC">
              <w:rPr>
                <w:sz w:val="28"/>
                <w:szCs w:val="28"/>
                <w:lang w:eastAsia="ru-RU"/>
              </w:rPr>
              <w:t>число коллективов</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contextualSpacing/>
              <w:jc w:val="center"/>
              <w:rPr>
                <w:sz w:val="28"/>
                <w:szCs w:val="28"/>
                <w:lang w:eastAsia="ru-RU"/>
              </w:rPr>
            </w:pPr>
            <w:r w:rsidRPr="00BB4EBC">
              <w:rPr>
                <w:sz w:val="28"/>
                <w:szCs w:val="28"/>
                <w:lang w:eastAsia="ru-RU"/>
              </w:rPr>
              <w:t>число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contextualSpacing/>
              <w:jc w:val="center"/>
              <w:rPr>
                <w:sz w:val="28"/>
                <w:szCs w:val="28"/>
                <w:lang w:eastAsia="ru-RU"/>
              </w:rPr>
            </w:pPr>
            <w:r w:rsidRPr="00BB4EBC">
              <w:rPr>
                <w:sz w:val="28"/>
                <w:szCs w:val="28"/>
                <w:lang w:eastAsia="ru-RU"/>
              </w:rPr>
              <w:t>число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contextualSpacing/>
              <w:jc w:val="center"/>
              <w:rPr>
                <w:sz w:val="28"/>
                <w:szCs w:val="28"/>
                <w:lang w:eastAsia="ru-RU"/>
              </w:rPr>
            </w:pPr>
            <w:r w:rsidRPr="00BB4EBC">
              <w:rPr>
                <w:sz w:val="28"/>
                <w:szCs w:val="28"/>
                <w:lang w:eastAsia="ru-RU"/>
              </w:rPr>
              <w:t>число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contextualSpacing/>
              <w:jc w:val="center"/>
              <w:rPr>
                <w:sz w:val="28"/>
                <w:szCs w:val="28"/>
                <w:lang w:eastAsia="ru-RU"/>
              </w:rPr>
            </w:pPr>
            <w:r w:rsidRPr="00BB4EBC">
              <w:rPr>
                <w:sz w:val="28"/>
                <w:szCs w:val="28"/>
                <w:lang w:eastAsia="ru-RU"/>
              </w:rPr>
              <w:t>число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6F1D0D" w:rsidRPr="00BB4EBC" w:rsidRDefault="006F1D0D" w:rsidP="00A554BF">
            <w:pPr>
              <w:spacing w:after="0" w:line="240" w:lineRule="auto"/>
              <w:contextualSpacing/>
              <w:jc w:val="center"/>
              <w:rPr>
                <w:sz w:val="28"/>
                <w:szCs w:val="28"/>
                <w:lang w:eastAsia="ru-RU"/>
              </w:rPr>
            </w:pPr>
            <w:r w:rsidRPr="00BB4EBC">
              <w:rPr>
                <w:sz w:val="28"/>
                <w:szCs w:val="28"/>
                <w:lang w:eastAsia="ru-RU"/>
              </w:rPr>
              <w:t>число участников</w:t>
            </w:r>
          </w:p>
        </w:tc>
      </w:tr>
      <w:tr w:rsidR="006F1D0D" w:rsidRPr="00BB4EBC" w:rsidTr="006F1D0D">
        <w:trPr>
          <w:trHeight w:val="236"/>
        </w:trPr>
        <w:tc>
          <w:tcPr>
            <w:tcW w:w="2108" w:type="dxa"/>
            <w:shd w:val="clear" w:color="auto" w:fill="auto"/>
          </w:tcPr>
          <w:p w:rsidR="006F1D0D" w:rsidRPr="00BB4EBC" w:rsidRDefault="00720DD5" w:rsidP="00A4699F">
            <w:pPr>
              <w:spacing w:after="0" w:line="240" w:lineRule="auto"/>
              <w:ind w:right="-1"/>
              <w:jc w:val="center"/>
              <w:rPr>
                <w:b/>
                <w:sz w:val="28"/>
                <w:szCs w:val="28"/>
                <w:lang w:eastAsia="ru-RU"/>
              </w:rPr>
            </w:pPr>
            <w:r w:rsidRPr="00BB4EBC">
              <w:rPr>
                <w:b/>
                <w:sz w:val="28"/>
                <w:szCs w:val="28"/>
                <w:lang w:eastAsia="ru-RU"/>
              </w:rPr>
              <w:t>5</w:t>
            </w:r>
          </w:p>
        </w:tc>
        <w:tc>
          <w:tcPr>
            <w:tcW w:w="1423" w:type="dxa"/>
            <w:shd w:val="clear" w:color="auto" w:fill="auto"/>
          </w:tcPr>
          <w:p w:rsidR="006F1D0D" w:rsidRPr="00BB4EBC" w:rsidRDefault="00720DD5" w:rsidP="00A4699F">
            <w:pPr>
              <w:spacing w:after="0" w:line="240" w:lineRule="auto"/>
              <w:ind w:right="-1"/>
              <w:jc w:val="center"/>
              <w:rPr>
                <w:b/>
                <w:sz w:val="28"/>
                <w:szCs w:val="28"/>
                <w:lang w:eastAsia="ru-RU"/>
              </w:rPr>
            </w:pPr>
            <w:r w:rsidRPr="00BB4EBC">
              <w:rPr>
                <w:b/>
                <w:sz w:val="28"/>
                <w:szCs w:val="28"/>
                <w:lang w:eastAsia="ru-RU"/>
              </w:rPr>
              <w:t>63</w:t>
            </w:r>
          </w:p>
        </w:tc>
        <w:tc>
          <w:tcPr>
            <w:tcW w:w="1542" w:type="dxa"/>
            <w:shd w:val="clear" w:color="auto" w:fill="auto"/>
          </w:tcPr>
          <w:p w:rsidR="006F1D0D" w:rsidRPr="00BB4EBC" w:rsidRDefault="00732A94" w:rsidP="00A4699F">
            <w:pPr>
              <w:spacing w:after="0" w:line="240" w:lineRule="auto"/>
              <w:ind w:right="-1"/>
              <w:jc w:val="center"/>
              <w:rPr>
                <w:b/>
                <w:sz w:val="28"/>
                <w:szCs w:val="28"/>
                <w:lang w:eastAsia="ru-RU"/>
              </w:rPr>
            </w:pPr>
            <w:r w:rsidRPr="00BB4EBC">
              <w:rPr>
                <w:b/>
                <w:sz w:val="28"/>
                <w:szCs w:val="28"/>
                <w:lang w:eastAsia="ru-RU"/>
              </w:rPr>
              <w:t>4</w:t>
            </w:r>
          </w:p>
        </w:tc>
        <w:tc>
          <w:tcPr>
            <w:tcW w:w="1424" w:type="dxa"/>
            <w:shd w:val="clear" w:color="auto" w:fill="auto"/>
          </w:tcPr>
          <w:p w:rsidR="006F1D0D" w:rsidRPr="00BB4EBC" w:rsidRDefault="00732A94" w:rsidP="00A4699F">
            <w:pPr>
              <w:spacing w:after="0" w:line="240" w:lineRule="auto"/>
              <w:ind w:right="-1"/>
              <w:jc w:val="center"/>
              <w:rPr>
                <w:b/>
                <w:sz w:val="28"/>
                <w:szCs w:val="28"/>
                <w:lang w:eastAsia="ru-RU"/>
              </w:rPr>
            </w:pPr>
            <w:r w:rsidRPr="00BB4EBC">
              <w:rPr>
                <w:b/>
                <w:sz w:val="28"/>
                <w:szCs w:val="28"/>
                <w:lang w:eastAsia="ru-RU"/>
              </w:rPr>
              <w:t>56</w:t>
            </w:r>
          </w:p>
        </w:tc>
        <w:tc>
          <w:tcPr>
            <w:tcW w:w="1542" w:type="dxa"/>
            <w:shd w:val="clear" w:color="auto" w:fill="auto"/>
          </w:tcPr>
          <w:p w:rsidR="006F1D0D" w:rsidRPr="00BB4EBC" w:rsidRDefault="00732A94" w:rsidP="00A4699F">
            <w:pPr>
              <w:spacing w:after="0" w:line="240" w:lineRule="auto"/>
              <w:ind w:right="-1"/>
              <w:jc w:val="center"/>
              <w:rPr>
                <w:b/>
                <w:sz w:val="28"/>
                <w:szCs w:val="28"/>
                <w:lang w:eastAsia="ru-RU"/>
              </w:rPr>
            </w:pPr>
            <w:r w:rsidRPr="00BB4EBC">
              <w:rPr>
                <w:b/>
                <w:sz w:val="28"/>
                <w:szCs w:val="28"/>
                <w:lang w:eastAsia="ru-RU"/>
              </w:rPr>
              <w:t>2</w:t>
            </w:r>
            <w:r w:rsidR="00720DD5" w:rsidRPr="00BB4EBC">
              <w:rPr>
                <w:b/>
                <w:sz w:val="28"/>
                <w:szCs w:val="28"/>
                <w:lang w:eastAsia="ru-RU"/>
              </w:rPr>
              <w:t>1</w:t>
            </w:r>
          </w:p>
        </w:tc>
        <w:tc>
          <w:tcPr>
            <w:tcW w:w="1424" w:type="dxa"/>
            <w:shd w:val="clear" w:color="auto" w:fill="auto"/>
          </w:tcPr>
          <w:p w:rsidR="006F1D0D" w:rsidRPr="00BB4EBC" w:rsidRDefault="00732A94" w:rsidP="00A4699F">
            <w:pPr>
              <w:spacing w:after="0" w:line="240" w:lineRule="auto"/>
              <w:ind w:right="-1"/>
              <w:jc w:val="center"/>
              <w:rPr>
                <w:b/>
                <w:sz w:val="28"/>
                <w:szCs w:val="28"/>
                <w:lang w:eastAsia="ru-RU"/>
              </w:rPr>
            </w:pPr>
            <w:r w:rsidRPr="00BB4EBC">
              <w:rPr>
                <w:b/>
                <w:sz w:val="28"/>
                <w:szCs w:val="28"/>
                <w:lang w:eastAsia="ru-RU"/>
              </w:rPr>
              <w:t>299</w:t>
            </w:r>
          </w:p>
        </w:tc>
      </w:tr>
    </w:tbl>
    <w:p w:rsidR="006F1D0D" w:rsidRPr="0018547F" w:rsidRDefault="006F1D0D" w:rsidP="0018547F">
      <w:pPr>
        <w:spacing w:after="0" w:line="240" w:lineRule="auto"/>
        <w:ind w:right="-1"/>
        <w:rPr>
          <w:b/>
          <w:sz w:val="14"/>
          <w:szCs w:val="28"/>
          <w:lang w:eastAsia="ru-RU"/>
        </w:rPr>
      </w:pPr>
    </w:p>
    <w:p w:rsidR="00732A94" w:rsidRPr="00B55977" w:rsidRDefault="00732A94" w:rsidP="00BB4EBC">
      <w:pPr>
        <w:jc w:val="center"/>
        <w:rPr>
          <w:rFonts w:eastAsia="Calibri"/>
          <w:b/>
          <w:sz w:val="32"/>
        </w:rPr>
      </w:pPr>
      <w:r w:rsidRPr="00B55977">
        <w:rPr>
          <w:rFonts w:eastAsia="Calibri"/>
          <w:b/>
          <w:sz w:val="32"/>
        </w:rPr>
        <w:lastRenderedPageBreak/>
        <w:t>Количественные тенденции отдельно по каждому жанру народного творчества</w:t>
      </w:r>
    </w:p>
    <w:p w:rsidR="00732A94" w:rsidRPr="00B55977" w:rsidRDefault="00732A94" w:rsidP="00732A94">
      <w:pPr>
        <w:jc w:val="center"/>
        <w:rPr>
          <w:rFonts w:eastAsia="Calibri"/>
          <w:b/>
          <w:sz w:val="28"/>
        </w:rPr>
      </w:pPr>
      <w:r w:rsidRPr="00B55977">
        <w:rPr>
          <w:rFonts w:eastAsia="Calibri"/>
          <w:b/>
          <w:sz w:val="28"/>
        </w:rPr>
        <w:t>Коллективы</w:t>
      </w:r>
    </w:p>
    <w:tbl>
      <w:tblPr>
        <w:tblStyle w:val="a8"/>
        <w:tblW w:w="10207" w:type="dxa"/>
        <w:tblInd w:w="-743" w:type="dxa"/>
        <w:tblLayout w:type="fixed"/>
        <w:tblLook w:val="04A0" w:firstRow="1" w:lastRow="0" w:firstColumn="1" w:lastColumn="0" w:noHBand="0" w:noVBand="1"/>
      </w:tblPr>
      <w:tblGrid>
        <w:gridCol w:w="567"/>
        <w:gridCol w:w="1844"/>
        <w:gridCol w:w="667"/>
        <w:gridCol w:w="892"/>
        <w:gridCol w:w="709"/>
        <w:gridCol w:w="992"/>
        <w:gridCol w:w="992"/>
        <w:gridCol w:w="992"/>
        <w:gridCol w:w="1276"/>
        <w:gridCol w:w="1276"/>
      </w:tblGrid>
      <w:tr w:rsidR="00BB4EBC" w:rsidRPr="00B55977" w:rsidTr="0054722F">
        <w:trPr>
          <w:trHeight w:val="519"/>
        </w:trPr>
        <w:tc>
          <w:tcPr>
            <w:tcW w:w="567" w:type="dxa"/>
            <w:vMerge w:val="restart"/>
          </w:tcPr>
          <w:p w:rsidR="00BB4EBC" w:rsidRPr="00B55977" w:rsidRDefault="00BB4EBC" w:rsidP="00A554BF">
            <w:r w:rsidRPr="00B55977">
              <w:t>№п/п</w:t>
            </w:r>
          </w:p>
        </w:tc>
        <w:tc>
          <w:tcPr>
            <w:tcW w:w="1844" w:type="dxa"/>
            <w:vMerge w:val="restart"/>
          </w:tcPr>
          <w:p w:rsidR="00BB4EBC" w:rsidRPr="00B55977" w:rsidRDefault="00BB4EBC" w:rsidP="00A554BF">
            <w:r w:rsidRPr="00B55977">
              <w:t>Жанровое направление</w:t>
            </w:r>
          </w:p>
        </w:tc>
        <w:tc>
          <w:tcPr>
            <w:tcW w:w="1559" w:type="dxa"/>
            <w:gridSpan w:val="2"/>
          </w:tcPr>
          <w:p w:rsidR="00BB4EBC" w:rsidRPr="0018547F" w:rsidRDefault="00BB4EBC" w:rsidP="00A64D51">
            <w:pPr>
              <w:jc w:val="center"/>
              <w:rPr>
                <w:b/>
                <w:sz w:val="20"/>
              </w:rPr>
            </w:pPr>
            <w:r w:rsidRPr="0018547F">
              <w:rPr>
                <w:b/>
                <w:sz w:val="20"/>
              </w:rPr>
              <w:t>2018</w:t>
            </w:r>
          </w:p>
        </w:tc>
        <w:tc>
          <w:tcPr>
            <w:tcW w:w="1701" w:type="dxa"/>
            <w:gridSpan w:val="2"/>
          </w:tcPr>
          <w:p w:rsidR="00BB4EBC" w:rsidRPr="0018547F" w:rsidRDefault="00BB4EBC" w:rsidP="00A64D51">
            <w:pPr>
              <w:jc w:val="center"/>
              <w:rPr>
                <w:b/>
                <w:sz w:val="20"/>
              </w:rPr>
            </w:pPr>
            <w:r w:rsidRPr="0018547F">
              <w:rPr>
                <w:b/>
                <w:sz w:val="20"/>
              </w:rPr>
              <w:t>2019</w:t>
            </w:r>
          </w:p>
        </w:tc>
        <w:tc>
          <w:tcPr>
            <w:tcW w:w="1984" w:type="dxa"/>
            <w:gridSpan w:val="2"/>
          </w:tcPr>
          <w:p w:rsidR="00BB4EBC" w:rsidRPr="0018547F" w:rsidRDefault="00BB4EBC" w:rsidP="00A64D51">
            <w:pPr>
              <w:jc w:val="center"/>
              <w:rPr>
                <w:b/>
                <w:sz w:val="20"/>
              </w:rPr>
            </w:pPr>
            <w:r>
              <w:rPr>
                <w:b/>
                <w:sz w:val="20"/>
              </w:rPr>
              <w:t>2020</w:t>
            </w:r>
          </w:p>
        </w:tc>
        <w:tc>
          <w:tcPr>
            <w:tcW w:w="2552" w:type="dxa"/>
            <w:gridSpan w:val="2"/>
          </w:tcPr>
          <w:p w:rsidR="00BB4EBC" w:rsidRDefault="00BB4EBC" w:rsidP="00A64D51">
            <w:pPr>
              <w:jc w:val="center"/>
              <w:rPr>
                <w:b/>
                <w:sz w:val="20"/>
              </w:rPr>
            </w:pPr>
            <w:r>
              <w:rPr>
                <w:b/>
                <w:sz w:val="20"/>
              </w:rPr>
              <w:t>2021</w:t>
            </w:r>
          </w:p>
        </w:tc>
      </w:tr>
      <w:tr w:rsidR="00BB4EBC" w:rsidRPr="00B55977" w:rsidTr="0054722F">
        <w:trPr>
          <w:trHeight w:val="519"/>
        </w:trPr>
        <w:tc>
          <w:tcPr>
            <w:tcW w:w="567" w:type="dxa"/>
            <w:vMerge/>
          </w:tcPr>
          <w:p w:rsidR="00BB4EBC" w:rsidRPr="00B55977" w:rsidRDefault="00BB4EBC" w:rsidP="00A554BF"/>
        </w:tc>
        <w:tc>
          <w:tcPr>
            <w:tcW w:w="1844" w:type="dxa"/>
            <w:vMerge/>
          </w:tcPr>
          <w:p w:rsidR="00BB4EBC" w:rsidRPr="00B55977" w:rsidRDefault="00BB4EBC" w:rsidP="00A554BF"/>
        </w:tc>
        <w:tc>
          <w:tcPr>
            <w:tcW w:w="667" w:type="dxa"/>
          </w:tcPr>
          <w:p w:rsidR="00BB4EBC" w:rsidRPr="0018547F" w:rsidRDefault="00BB4EBC" w:rsidP="00A554BF">
            <w:pPr>
              <w:rPr>
                <w:sz w:val="20"/>
              </w:rPr>
            </w:pPr>
            <w:r w:rsidRPr="0018547F">
              <w:rPr>
                <w:sz w:val="20"/>
              </w:rPr>
              <w:t>Кол.фор</w:t>
            </w:r>
          </w:p>
        </w:tc>
        <w:tc>
          <w:tcPr>
            <w:tcW w:w="892" w:type="dxa"/>
          </w:tcPr>
          <w:p w:rsidR="00BB4EBC" w:rsidRPr="0018547F" w:rsidRDefault="00BB4EBC" w:rsidP="00A554BF">
            <w:pPr>
              <w:rPr>
                <w:sz w:val="20"/>
              </w:rPr>
            </w:pPr>
            <w:r>
              <w:rPr>
                <w:sz w:val="20"/>
              </w:rPr>
              <w:t>Учас.</w:t>
            </w:r>
          </w:p>
        </w:tc>
        <w:tc>
          <w:tcPr>
            <w:tcW w:w="709" w:type="dxa"/>
          </w:tcPr>
          <w:p w:rsidR="00BB4EBC" w:rsidRPr="0018547F" w:rsidRDefault="00BB4EBC" w:rsidP="00A554BF">
            <w:pPr>
              <w:rPr>
                <w:sz w:val="20"/>
              </w:rPr>
            </w:pPr>
            <w:r w:rsidRPr="0018547F">
              <w:rPr>
                <w:sz w:val="20"/>
              </w:rPr>
              <w:t>Кол.фор</w:t>
            </w:r>
          </w:p>
        </w:tc>
        <w:tc>
          <w:tcPr>
            <w:tcW w:w="992" w:type="dxa"/>
          </w:tcPr>
          <w:p w:rsidR="00BB4EBC" w:rsidRPr="0018547F" w:rsidRDefault="00BB4EBC" w:rsidP="00A554BF">
            <w:pPr>
              <w:rPr>
                <w:sz w:val="20"/>
              </w:rPr>
            </w:pPr>
            <w:r>
              <w:rPr>
                <w:sz w:val="20"/>
              </w:rPr>
              <w:t>Учас.</w:t>
            </w:r>
          </w:p>
        </w:tc>
        <w:tc>
          <w:tcPr>
            <w:tcW w:w="992" w:type="dxa"/>
          </w:tcPr>
          <w:p w:rsidR="0054722F" w:rsidRDefault="00BB4EBC" w:rsidP="003311A4">
            <w:pPr>
              <w:rPr>
                <w:sz w:val="20"/>
              </w:rPr>
            </w:pPr>
            <w:r w:rsidRPr="00BB4EBC">
              <w:rPr>
                <w:sz w:val="20"/>
              </w:rPr>
              <w:t>Кол.</w:t>
            </w:r>
          </w:p>
          <w:p w:rsidR="00BB4EBC" w:rsidRPr="00BB4EBC" w:rsidRDefault="00BB4EBC" w:rsidP="003311A4">
            <w:pPr>
              <w:rPr>
                <w:sz w:val="20"/>
              </w:rPr>
            </w:pPr>
            <w:r w:rsidRPr="00BB4EBC">
              <w:rPr>
                <w:sz w:val="20"/>
              </w:rPr>
              <w:t>фор</w:t>
            </w:r>
          </w:p>
        </w:tc>
        <w:tc>
          <w:tcPr>
            <w:tcW w:w="992" w:type="dxa"/>
          </w:tcPr>
          <w:p w:rsidR="00BB4EBC" w:rsidRPr="00BB4EBC" w:rsidRDefault="00BB4EBC" w:rsidP="003311A4">
            <w:pPr>
              <w:rPr>
                <w:sz w:val="20"/>
              </w:rPr>
            </w:pPr>
            <w:r w:rsidRPr="00BB4EBC">
              <w:rPr>
                <w:sz w:val="20"/>
              </w:rPr>
              <w:t>Учас.</w:t>
            </w:r>
          </w:p>
        </w:tc>
        <w:tc>
          <w:tcPr>
            <w:tcW w:w="1276" w:type="dxa"/>
          </w:tcPr>
          <w:p w:rsidR="00BB4EBC" w:rsidRDefault="00BB4EBC" w:rsidP="003311A4">
            <w:pPr>
              <w:rPr>
                <w:b/>
                <w:sz w:val="20"/>
              </w:rPr>
            </w:pPr>
            <w:r>
              <w:rPr>
                <w:b/>
                <w:sz w:val="20"/>
              </w:rPr>
              <w:t>Кол. Фор.</w:t>
            </w:r>
          </w:p>
        </w:tc>
        <w:tc>
          <w:tcPr>
            <w:tcW w:w="1276" w:type="dxa"/>
          </w:tcPr>
          <w:p w:rsidR="00BB4EBC" w:rsidRDefault="00BB4EBC" w:rsidP="003311A4">
            <w:pPr>
              <w:rPr>
                <w:b/>
                <w:sz w:val="20"/>
              </w:rPr>
            </w:pPr>
            <w:r>
              <w:rPr>
                <w:b/>
                <w:sz w:val="20"/>
              </w:rPr>
              <w:t>Учас.</w:t>
            </w:r>
          </w:p>
        </w:tc>
      </w:tr>
      <w:tr w:rsidR="00BB4EBC" w:rsidRPr="00B55977" w:rsidTr="0054722F">
        <w:trPr>
          <w:trHeight w:val="683"/>
        </w:trPr>
        <w:tc>
          <w:tcPr>
            <w:tcW w:w="567" w:type="dxa"/>
          </w:tcPr>
          <w:p w:rsidR="00BB4EBC" w:rsidRPr="00A4699F" w:rsidRDefault="00BB4EBC" w:rsidP="00BB4EBC">
            <w:pPr>
              <w:rPr>
                <w:sz w:val="24"/>
                <w:szCs w:val="24"/>
              </w:rPr>
            </w:pPr>
            <w:r w:rsidRPr="00A4699F">
              <w:rPr>
                <w:sz w:val="24"/>
                <w:szCs w:val="24"/>
              </w:rPr>
              <w:t>1</w:t>
            </w:r>
          </w:p>
        </w:tc>
        <w:tc>
          <w:tcPr>
            <w:tcW w:w="1844" w:type="dxa"/>
          </w:tcPr>
          <w:p w:rsidR="00BB4EBC" w:rsidRPr="00A4699F" w:rsidRDefault="00BB4EBC" w:rsidP="00BB4EBC">
            <w:pPr>
              <w:rPr>
                <w:sz w:val="24"/>
                <w:szCs w:val="24"/>
              </w:rPr>
            </w:pPr>
            <w:r w:rsidRPr="00A4699F">
              <w:rPr>
                <w:sz w:val="24"/>
                <w:szCs w:val="24"/>
              </w:rPr>
              <w:t>Вокально-хоровые коллективы</w:t>
            </w:r>
          </w:p>
        </w:tc>
        <w:tc>
          <w:tcPr>
            <w:tcW w:w="667" w:type="dxa"/>
          </w:tcPr>
          <w:p w:rsidR="00BB4EBC" w:rsidRPr="0018547F" w:rsidRDefault="00BB4EBC" w:rsidP="00BB4EBC">
            <w:pPr>
              <w:rPr>
                <w:sz w:val="20"/>
                <w:szCs w:val="24"/>
              </w:rPr>
            </w:pPr>
            <w:r w:rsidRPr="0018547F">
              <w:rPr>
                <w:sz w:val="20"/>
                <w:szCs w:val="24"/>
              </w:rPr>
              <w:t>9</w:t>
            </w:r>
          </w:p>
        </w:tc>
        <w:tc>
          <w:tcPr>
            <w:tcW w:w="892" w:type="dxa"/>
          </w:tcPr>
          <w:p w:rsidR="00BB4EBC" w:rsidRPr="0018547F" w:rsidRDefault="00BB4EBC" w:rsidP="00BB4EBC">
            <w:pPr>
              <w:rPr>
                <w:sz w:val="20"/>
                <w:szCs w:val="24"/>
              </w:rPr>
            </w:pPr>
            <w:r w:rsidRPr="0018547F">
              <w:rPr>
                <w:sz w:val="20"/>
                <w:szCs w:val="24"/>
              </w:rPr>
              <w:t>110</w:t>
            </w:r>
          </w:p>
        </w:tc>
        <w:tc>
          <w:tcPr>
            <w:tcW w:w="709" w:type="dxa"/>
          </w:tcPr>
          <w:p w:rsidR="00BB4EBC" w:rsidRPr="0018547F" w:rsidRDefault="00BB4EBC" w:rsidP="00BB4EBC">
            <w:pPr>
              <w:rPr>
                <w:sz w:val="20"/>
                <w:szCs w:val="24"/>
              </w:rPr>
            </w:pPr>
            <w:r w:rsidRPr="0018547F">
              <w:rPr>
                <w:sz w:val="20"/>
                <w:szCs w:val="24"/>
              </w:rPr>
              <w:t>11</w:t>
            </w:r>
          </w:p>
        </w:tc>
        <w:tc>
          <w:tcPr>
            <w:tcW w:w="992" w:type="dxa"/>
          </w:tcPr>
          <w:p w:rsidR="00BB4EBC" w:rsidRPr="0018547F" w:rsidRDefault="00BB4EBC" w:rsidP="00BB4EBC">
            <w:pPr>
              <w:rPr>
                <w:sz w:val="20"/>
                <w:szCs w:val="24"/>
              </w:rPr>
            </w:pPr>
            <w:r w:rsidRPr="0018547F">
              <w:rPr>
                <w:sz w:val="20"/>
                <w:szCs w:val="24"/>
              </w:rPr>
              <w:t>135</w:t>
            </w:r>
          </w:p>
        </w:tc>
        <w:tc>
          <w:tcPr>
            <w:tcW w:w="992" w:type="dxa"/>
          </w:tcPr>
          <w:p w:rsidR="00BB4EBC" w:rsidRPr="00BB4EBC" w:rsidRDefault="00BB4EBC" w:rsidP="00BB4EBC">
            <w:pPr>
              <w:rPr>
                <w:sz w:val="20"/>
                <w:szCs w:val="24"/>
              </w:rPr>
            </w:pPr>
            <w:r w:rsidRPr="00BB4EBC">
              <w:rPr>
                <w:sz w:val="20"/>
                <w:szCs w:val="24"/>
              </w:rPr>
              <w:t>8</w:t>
            </w:r>
          </w:p>
        </w:tc>
        <w:tc>
          <w:tcPr>
            <w:tcW w:w="992" w:type="dxa"/>
          </w:tcPr>
          <w:p w:rsidR="00BB4EBC" w:rsidRPr="00BB4EBC" w:rsidRDefault="00BB4EBC" w:rsidP="00BB4EBC">
            <w:pPr>
              <w:rPr>
                <w:sz w:val="20"/>
                <w:szCs w:val="24"/>
              </w:rPr>
            </w:pPr>
            <w:r w:rsidRPr="00BB4EBC">
              <w:rPr>
                <w:sz w:val="20"/>
                <w:szCs w:val="24"/>
              </w:rPr>
              <w:t>107</w:t>
            </w:r>
          </w:p>
        </w:tc>
        <w:tc>
          <w:tcPr>
            <w:tcW w:w="1276" w:type="dxa"/>
          </w:tcPr>
          <w:p w:rsidR="00BB4EBC" w:rsidRPr="00BB4EBC" w:rsidRDefault="00A257F5" w:rsidP="00BB4EBC">
            <w:pPr>
              <w:rPr>
                <w:sz w:val="20"/>
                <w:szCs w:val="24"/>
              </w:rPr>
            </w:pPr>
            <w:r>
              <w:rPr>
                <w:sz w:val="20"/>
                <w:szCs w:val="24"/>
              </w:rPr>
              <w:t>9</w:t>
            </w:r>
          </w:p>
        </w:tc>
        <w:tc>
          <w:tcPr>
            <w:tcW w:w="1276" w:type="dxa"/>
          </w:tcPr>
          <w:p w:rsidR="00BB4EBC" w:rsidRPr="00BB4EBC" w:rsidRDefault="0054722F" w:rsidP="00BB4EBC">
            <w:pPr>
              <w:rPr>
                <w:sz w:val="20"/>
                <w:szCs w:val="24"/>
              </w:rPr>
            </w:pPr>
            <w:r>
              <w:rPr>
                <w:sz w:val="20"/>
                <w:szCs w:val="24"/>
              </w:rPr>
              <w:t>120</w:t>
            </w:r>
          </w:p>
        </w:tc>
      </w:tr>
      <w:tr w:rsidR="00BB4EBC" w:rsidRPr="00B55977" w:rsidTr="0054722F">
        <w:trPr>
          <w:trHeight w:val="591"/>
        </w:trPr>
        <w:tc>
          <w:tcPr>
            <w:tcW w:w="567" w:type="dxa"/>
          </w:tcPr>
          <w:p w:rsidR="00BB4EBC" w:rsidRPr="00A4699F" w:rsidRDefault="00BB4EBC" w:rsidP="00BB4EBC">
            <w:pPr>
              <w:rPr>
                <w:sz w:val="24"/>
                <w:szCs w:val="24"/>
              </w:rPr>
            </w:pPr>
            <w:r w:rsidRPr="00A4699F">
              <w:rPr>
                <w:sz w:val="24"/>
                <w:szCs w:val="24"/>
              </w:rPr>
              <w:t>2</w:t>
            </w:r>
          </w:p>
        </w:tc>
        <w:tc>
          <w:tcPr>
            <w:tcW w:w="1844" w:type="dxa"/>
          </w:tcPr>
          <w:p w:rsidR="00BB4EBC" w:rsidRPr="00A4699F" w:rsidRDefault="00BB4EBC" w:rsidP="00BB4EBC">
            <w:pPr>
              <w:rPr>
                <w:sz w:val="24"/>
                <w:szCs w:val="24"/>
              </w:rPr>
            </w:pPr>
            <w:r w:rsidRPr="00A4699F">
              <w:rPr>
                <w:sz w:val="24"/>
                <w:szCs w:val="24"/>
              </w:rPr>
              <w:t>Хореографические коллективы</w:t>
            </w:r>
          </w:p>
        </w:tc>
        <w:tc>
          <w:tcPr>
            <w:tcW w:w="667" w:type="dxa"/>
          </w:tcPr>
          <w:p w:rsidR="00BB4EBC" w:rsidRPr="0018547F" w:rsidRDefault="00BB4EBC" w:rsidP="00BB4EBC">
            <w:pPr>
              <w:rPr>
                <w:sz w:val="20"/>
                <w:szCs w:val="24"/>
              </w:rPr>
            </w:pPr>
            <w:r w:rsidRPr="0018547F">
              <w:rPr>
                <w:sz w:val="20"/>
                <w:szCs w:val="24"/>
              </w:rPr>
              <w:t>3</w:t>
            </w:r>
          </w:p>
        </w:tc>
        <w:tc>
          <w:tcPr>
            <w:tcW w:w="892" w:type="dxa"/>
          </w:tcPr>
          <w:p w:rsidR="00BB4EBC" w:rsidRPr="0018547F" w:rsidRDefault="00BB4EBC" w:rsidP="00BB4EBC">
            <w:pPr>
              <w:rPr>
                <w:sz w:val="20"/>
                <w:szCs w:val="24"/>
              </w:rPr>
            </w:pPr>
            <w:r w:rsidRPr="0018547F">
              <w:rPr>
                <w:sz w:val="20"/>
                <w:szCs w:val="24"/>
              </w:rPr>
              <w:t>71</w:t>
            </w:r>
          </w:p>
        </w:tc>
        <w:tc>
          <w:tcPr>
            <w:tcW w:w="709" w:type="dxa"/>
          </w:tcPr>
          <w:p w:rsidR="00BB4EBC" w:rsidRPr="0018547F" w:rsidRDefault="00BB4EBC" w:rsidP="00BB4EBC">
            <w:pPr>
              <w:rPr>
                <w:sz w:val="20"/>
                <w:szCs w:val="24"/>
              </w:rPr>
            </w:pPr>
            <w:r w:rsidRPr="0018547F">
              <w:rPr>
                <w:sz w:val="20"/>
                <w:szCs w:val="24"/>
              </w:rPr>
              <w:t>4</w:t>
            </w:r>
          </w:p>
        </w:tc>
        <w:tc>
          <w:tcPr>
            <w:tcW w:w="992" w:type="dxa"/>
          </w:tcPr>
          <w:p w:rsidR="00BB4EBC" w:rsidRPr="0018547F" w:rsidRDefault="00BB4EBC" w:rsidP="00BB4EBC">
            <w:pPr>
              <w:rPr>
                <w:sz w:val="20"/>
                <w:szCs w:val="24"/>
              </w:rPr>
            </w:pPr>
            <w:r w:rsidRPr="0018547F">
              <w:rPr>
                <w:sz w:val="20"/>
                <w:szCs w:val="24"/>
              </w:rPr>
              <w:t>71</w:t>
            </w:r>
          </w:p>
        </w:tc>
        <w:tc>
          <w:tcPr>
            <w:tcW w:w="992" w:type="dxa"/>
          </w:tcPr>
          <w:p w:rsidR="00BB4EBC" w:rsidRPr="00BB4EBC" w:rsidRDefault="00BB4EBC" w:rsidP="00BB4EBC">
            <w:pPr>
              <w:rPr>
                <w:sz w:val="20"/>
                <w:szCs w:val="24"/>
              </w:rPr>
            </w:pPr>
            <w:r w:rsidRPr="00BB4EBC">
              <w:rPr>
                <w:sz w:val="20"/>
                <w:szCs w:val="24"/>
              </w:rPr>
              <w:t>4</w:t>
            </w:r>
          </w:p>
        </w:tc>
        <w:tc>
          <w:tcPr>
            <w:tcW w:w="992" w:type="dxa"/>
          </w:tcPr>
          <w:p w:rsidR="00BB4EBC" w:rsidRPr="00BB4EBC" w:rsidRDefault="00BB4EBC" w:rsidP="00BB4EBC">
            <w:pPr>
              <w:rPr>
                <w:sz w:val="20"/>
                <w:szCs w:val="24"/>
              </w:rPr>
            </w:pPr>
            <w:r w:rsidRPr="00BB4EBC">
              <w:rPr>
                <w:sz w:val="20"/>
                <w:szCs w:val="24"/>
              </w:rPr>
              <w:t>71</w:t>
            </w:r>
          </w:p>
        </w:tc>
        <w:tc>
          <w:tcPr>
            <w:tcW w:w="1276" w:type="dxa"/>
          </w:tcPr>
          <w:p w:rsidR="00BB4EBC" w:rsidRPr="00BB4EBC" w:rsidRDefault="00A0002A" w:rsidP="00BB4EBC">
            <w:pPr>
              <w:rPr>
                <w:sz w:val="20"/>
                <w:szCs w:val="24"/>
              </w:rPr>
            </w:pPr>
            <w:r>
              <w:rPr>
                <w:sz w:val="20"/>
                <w:szCs w:val="24"/>
              </w:rPr>
              <w:t>5</w:t>
            </w:r>
          </w:p>
        </w:tc>
        <w:tc>
          <w:tcPr>
            <w:tcW w:w="1276" w:type="dxa"/>
          </w:tcPr>
          <w:p w:rsidR="00BB4EBC" w:rsidRPr="00BB4EBC" w:rsidRDefault="0054722F" w:rsidP="00BB4EBC">
            <w:pPr>
              <w:rPr>
                <w:sz w:val="20"/>
                <w:szCs w:val="24"/>
              </w:rPr>
            </w:pPr>
            <w:r>
              <w:rPr>
                <w:sz w:val="20"/>
                <w:szCs w:val="24"/>
              </w:rPr>
              <w:t>87</w:t>
            </w:r>
          </w:p>
        </w:tc>
      </w:tr>
      <w:tr w:rsidR="00BB4EBC" w:rsidRPr="00B55977" w:rsidTr="0054722F">
        <w:trPr>
          <w:trHeight w:val="668"/>
        </w:trPr>
        <w:tc>
          <w:tcPr>
            <w:tcW w:w="567" w:type="dxa"/>
          </w:tcPr>
          <w:p w:rsidR="00BB4EBC" w:rsidRPr="00A4699F" w:rsidRDefault="00BB4EBC" w:rsidP="00BB4EBC">
            <w:pPr>
              <w:rPr>
                <w:sz w:val="24"/>
                <w:szCs w:val="24"/>
              </w:rPr>
            </w:pPr>
            <w:r w:rsidRPr="00A4699F">
              <w:rPr>
                <w:sz w:val="24"/>
                <w:szCs w:val="24"/>
              </w:rPr>
              <w:t>3</w:t>
            </w:r>
          </w:p>
        </w:tc>
        <w:tc>
          <w:tcPr>
            <w:tcW w:w="1844" w:type="dxa"/>
          </w:tcPr>
          <w:p w:rsidR="00BB4EBC" w:rsidRPr="00A4699F" w:rsidRDefault="00BB4EBC" w:rsidP="00BB4EBC">
            <w:pPr>
              <w:rPr>
                <w:sz w:val="24"/>
                <w:szCs w:val="24"/>
              </w:rPr>
            </w:pPr>
            <w:r w:rsidRPr="00A4699F">
              <w:rPr>
                <w:sz w:val="24"/>
                <w:szCs w:val="24"/>
              </w:rPr>
              <w:t>Театральные коллективы</w:t>
            </w:r>
          </w:p>
        </w:tc>
        <w:tc>
          <w:tcPr>
            <w:tcW w:w="667" w:type="dxa"/>
          </w:tcPr>
          <w:p w:rsidR="00BB4EBC" w:rsidRPr="0018547F" w:rsidRDefault="00BB4EBC" w:rsidP="00BB4EBC">
            <w:pPr>
              <w:rPr>
                <w:sz w:val="20"/>
                <w:szCs w:val="24"/>
              </w:rPr>
            </w:pPr>
            <w:r w:rsidRPr="0018547F">
              <w:rPr>
                <w:sz w:val="20"/>
                <w:szCs w:val="24"/>
              </w:rPr>
              <w:t>6</w:t>
            </w:r>
          </w:p>
        </w:tc>
        <w:tc>
          <w:tcPr>
            <w:tcW w:w="892" w:type="dxa"/>
          </w:tcPr>
          <w:p w:rsidR="00BB4EBC" w:rsidRPr="0018547F" w:rsidRDefault="00BB4EBC" w:rsidP="00BB4EBC">
            <w:pPr>
              <w:rPr>
                <w:sz w:val="20"/>
                <w:szCs w:val="24"/>
              </w:rPr>
            </w:pPr>
            <w:r w:rsidRPr="0018547F">
              <w:rPr>
                <w:sz w:val="20"/>
                <w:szCs w:val="24"/>
              </w:rPr>
              <w:t>81</w:t>
            </w:r>
          </w:p>
        </w:tc>
        <w:tc>
          <w:tcPr>
            <w:tcW w:w="709" w:type="dxa"/>
          </w:tcPr>
          <w:p w:rsidR="00BB4EBC" w:rsidRPr="0018547F" w:rsidRDefault="00BB4EBC" w:rsidP="00BB4EBC">
            <w:pPr>
              <w:rPr>
                <w:sz w:val="20"/>
                <w:szCs w:val="24"/>
              </w:rPr>
            </w:pPr>
            <w:r w:rsidRPr="0018547F">
              <w:rPr>
                <w:sz w:val="20"/>
                <w:szCs w:val="24"/>
              </w:rPr>
              <w:t>5</w:t>
            </w:r>
          </w:p>
        </w:tc>
        <w:tc>
          <w:tcPr>
            <w:tcW w:w="992" w:type="dxa"/>
          </w:tcPr>
          <w:p w:rsidR="00BB4EBC" w:rsidRPr="0018547F" w:rsidRDefault="00BB4EBC" w:rsidP="00BB4EBC">
            <w:pPr>
              <w:rPr>
                <w:sz w:val="20"/>
                <w:szCs w:val="24"/>
              </w:rPr>
            </w:pPr>
            <w:r w:rsidRPr="0018547F">
              <w:rPr>
                <w:sz w:val="20"/>
                <w:szCs w:val="24"/>
              </w:rPr>
              <w:t>71</w:t>
            </w:r>
          </w:p>
        </w:tc>
        <w:tc>
          <w:tcPr>
            <w:tcW w:w="992" w:type="dxa"/>
          </w:tcPr>
          <w:p w:rsidR="00BB4EBC" w:rsidRPr="00BB4EBC" w:rsidRDefault="00BB4EBC" w:rsidP="00BB4EBC">
            <w:pPr>
              <w:rPr>
                <w:sz w:val="20"/>
                <w:szCs w:val="24"/>
              </w:rPr>
            </w:pPr>
            <w:r w:rsidRPr="00BB4EBC">
              <w:rPr>
                <w:sz w:val="20"/>
                <w:szCs w:val="24"/>
              </w:rPr>
              <w:t>7</w:t>
            </w:r>
          </w:p>
        </w:tc>
        <w:tc>
          <w:tcPr>
            <w:tcW w:w="992" w:type="dxa"/>
          </w:tcPr>
          <w:p w:rsidR="00BB4EBC" w:rsidRPr="00BB4EBC" w:rsidRDefault="00BB4EBC" w:rsidP="00BB4EBC">
            <w:pPr>
              <w:rPr>
                <w:sz w:val="20"/>
                <w:szCs w:val="24"/>
              </w:rPr>
            </w:pPr>
            <w:r w:rsidRPr="00BB4EBC">
              <w:rPr>
                <w:sz w:val="20"/>
                <w:szCs w:val="24"/>
              </w:rPr>
              <w:t>90</w:t>
            </w:r>
          </w:p>
        </w:tc>
        <w:tc>
          <w:tcPr>
            <w:tcW w:w="1276" w:type="dxa"/>
          </w:tcPr>
          <w:p w:rsidR="00BB4EBC" w:rsidRPr="00BB4EBC" w:rsidRDefault="00BF0F46" w:rsidP="00BB4EBC">
            <w:pPr>
              <w:rPr>
                <w:sz w:val="20"/>
                <w:szCs w:val="24"/>
              </w:rPr>
            </w:pPr>
            <w:r>
              <w:rPr>
                <w:sz w:val="20"/>
                <w:szCs w:val="24"/>
              </w:rPr>
              <w:t>6</w:t>
            </w:r>
          </w:p>
        </w:tc>
        <w:tc>
          <w:tcPr>
            <w:tcW w:w="1276" w:type="dxa"/>
          </w:tcPr>
          <w:p w:rsidR="00BB4EBC" w:rsidRPr="00BB4EBC" w:rsidRDefault="0054722F" w:rsidP="00BB4EBC">
            <w:pPr>
              <w:rPr>
                <w:sz w:val="20"/>
                <w:szCs w:val="24"/>
              </w:rPr>
            </w:pPr>
            <w:r>
              <w:rPr>
                <w:sz w:val="20"/>
                <w:szCs w:val="24"/>
              </w:rPr>
              <w:t>76</w:t>
            </w:r>
          </w:p>
        </w:tc>
      </w:tr>
      <w:tr w:rsidR="00BB4EBC" w:rsidRPr="00B55977" w:rsidTr="0054722F">
        <w:trPr>
          <w:trHeight w:val="683"/>
        </w:trPr>
        <w:tc>
          <w:tcPr>
            <w:tcW w:w="567" w:type="dxa"/>
          </w:tcPr>
          <w:p w:rsidR="00BB4EBC" w:rsidRPr="00A4699F" w:rsidRDefault="00BB4EBC" w:rsidP="00BB4EBC">
            <w:pPr>
              <w:rPr>
                <w:sz w:val="24"/>
                <w:szCs w:val="24"/>
              </w:rPr>
            </w:pPr>
            <w:r w:rsidRPr="00A4699F">
              <w:rPr>
                <w:sz w:val="24"/>
                <w:szCs w:val="24"/>
              </w:rPr>
              <w:t>4</w:t>
            </w:r>
          </w:p>
        </w:tc>
        <w:tc>
          <w:tcPr>
            <w:tcW w:w="1844" w:type="dxa"/>
          </w:tcPr>
          <w:p w:rsidR="00BB4EBC" w:rsidRPr="00A4699F" w:rsidRDefault="00BB4EBC" w:rsidP="00BB4EBC">
            <w:pPr>
              <w:rPr>
                <w:sz w:val="24"/>
                <w:szCs w:val="24"/>
              </w:rPr>
            </w:pPr>
            <w:r w:rsidRPr="00A4699F">
              <w:rPr>
                <w:sz w:val="24"/>
                <w:szCs w:val="24"/>
              </w:rPr>
              <w:t>Оркестры народных инструментов</w:t>
            </w:r>
          </w:p>
        </w:tc>
        <w:tc>
          <w:tcPr>
            <w:tcW w:w="667" w:type="dxa"/>
          </w:tcPr>
          <w:p w:rsidR="00BB4EBC" w:rsidRPr="0018547F" w:rsidRDefault="00BB4EBC" w:rsidP="00BB4EBC">
            <w:pPr>
              <w:rPr>
                <w:sz w:val="20"/>
                <w:szCs w:val="24"/>
              </w:rPr>
            </w:pPr>
          </w:p>
        </w:tc>
        <w:tc>
          <w:tcPr>
            <w:tcW w:w="892" w:type="dxa"/>
          </w:tcPr>
          <w:p w:rsidR="00BB4EBC" w:rsidRPr="0018547F" w:rsidRDefault="00BB4EBC" w:rsidP="00BB4EBC">
            <w:pPr>
              <w:rPr>
                <w:sz w:val="20"/>
                <w:szCs w:val="24"/>
              </w:rPr>
            </w:pPr>
          </w:p>
        </w:tc>
        <w:tc>
          <w:tcPr>
            <w:tcW w:w="709" w:type="dxa"/>
          </w:tcPr>
          <w:p w:rsidR="00BB4EBC" w:rsidRPr="0018547F" w:rsidRDefault="00BB4EBC" w:rsidP="00BB4EBC">
            <w:pPr>
              <w:rPr>
                <w:sz w:val="20"/>
                <w:szCs w:val="24"/>
              </w:rPr>
            </w:pPr>
          </w:p>
        </w:tc>
        <w:tc>
          <w:tcPr>
            <w:tcW w:w="992" w:type="dxa"/>
          </w:tcPr>
          <w:p w:rsidR="00BB4EBC" w:rsidRPr="0018547F" w:rsidRDefault="00BB4EBC" w:rsidP="00BB4EBC">
            <w:pPr>
              <w:rPr>
                <w:sz w:val="20"/>
                <w:szCs w:val="24"/>
              </w:rPr>
            </w:pPr>
          </w:p>
        </w:tc>
        <w:tc>
          <w:tcPr>
            <w:tcW w:w="992" w:type="dxa"/>
          </w:tcPr>
          <w:p w:rsidR="00BB4EBC" w:rsidRPr="00BB4EBC" w:rsidRDefault="00BB4EBC" w:rsidP="00BB4EBC">
            <w:pPr>
              <w:rPr>
                <w:sz w:val="20"/>
                <w:szCs w:val="24"/>
              </w:rPr>
            </w:pPr>
          </w:p>
        </w:tc>
        <w:tc>
          <w:tcPr>
            <w:tcW w:w="992" w:type="dxa"/>
          </w:tcPr>
          <w:p w:rsidR="00BB4EBC" w:rsidRPr="00BB4EBC" w:rsidRDefault="00BB4EBC" w:rsidP="00BB4EBC">
            <w:pPr>
              <w:rPr>
                <w:sz w:val="20"/>
                <w:szCs w:val="24"/>
              </w:rPr>
            </w:pPr>
          </w:p>
        </w:tc>
        <w:tc>
          <w:tcPr>
            <w:tcW w:w="1276" w:type="dxa"/>
          </w:tcPr>
          <w:p w:rsidR="00BB4EBC" w:rsidRPr="00BB4EBC" w:rsidRDefault="00BB4EBC" w:rsidP="00BB4EBC">
            <w:pPr>
              <w:rPr>
                <w:sz w:val="20"/>
                <w:szCs w:val="24"/>
              </w:rPr>
            </w:pPr>
          </w:p>
        </w:tc>
        <w:tc>
          <w:tcPr>
            <w:tcW w:w="1276" w:type="dxa"/>
          </w:tcPr>
          <w:p w:rsidR="00BB4EBC" w:rsidRPr="00BB4EBC" w:rsidRDefault="00BB4EBC" w:rsidP="00BB4EBC">
            <w:pPr>
              <w:rPr>
                <w:sz w:val="20"/>
                <w:szCs w:val="24"/>
              </w:rPr>
            </w:pPr>
          </w:p>
        </w:tc>
      </w:tr>
      <w:tr w:rsidR="00BB4EBC" w:rsidRPr="00B55977" w:rsidTr="0054722F">
        <w:trPr>
          <w:trHeight w:val="327"/>
        </w:trPr>
        <w:tc>
          <w:tcPr>
            <w:tcW w:w="567" w:type="dxa"/>
          </w:tcPr>
          <w:p w:rsidR="00BB4EBC" w:rsidRPr="00A4699F" w:rsidRDefault="00BB4EBC" w:rsidP="00BB4EBC">
            <w:pPr>
              <w:rPr>
                <w:sz w:val="24"/>
                <w:szCs w:val="24"/>
              </w:rPr>
            </w:pPr>
            <w:r w:rsidRPr="00A4699F">
              <w:rPr>
                <w:sz w:val="24"/>
                <w:szCs w:val="24"/>
              </w:rPr>
              <w:t>5</w:t>
            </w:r>
          </w:p>
        </w:tc>
        <w:tc>
          <w:tcPr>
            <w:tcW w:w="1844" w:type="dxa"/>
          </w:tcPr>
          <w:p w:rsidR="00BB4EBC" w:rsidRPr="00A4699F" w:rsidRDefault="00BB4EBC" w:rsidP="00BB4EBC">
            <w:pPr>
              <w:rPr>
                <w:sz w:val="24"/>
                <w:szCs w:val="24"/>
              </w:rPr>
            </w:pPr>
            <w:r w:rsidRPr="00A4699F">
              <w:rPr>
                <w:sz w:val="24"/>
                <w:szCs w:val="24"/>
              </w:rPr>
              <w:t>Фольклорные</w:t>
            </w:r>
          </w:p>
        </w:tc>
        <w:tc>
          <w:tcPr>
            <w:tcW w:w="667" w:type="dxa"/>
          </w:tcPr>
          <w:p w:rsidR="00BB4EBC" w:rsidRPr="0018547F" w:rsidRDefault="00BB4EBC" w:rsidP="00BB4EBC">
            <w:pPr>
              <w:rPr>
                <w:sz w:val="20"/>
                <w:szCs w:val="24"/>
              </w:rPr>
            </w:pPr>
          </w:p>
        </w:tc>
        <w:tc>
          <w:tcPr>
            <w:tcW w:w="892" w:type="dxa"/>
          </w:tcPr>
          <w:p w:rsidR="00BB4EBC" w:rsidRPr="0018547F" w:rsidRDefault="00BB4EBC" w:rsidP="00BB4EBC">
            <w:pPr>
              <w:rPr>
                <w:sz w:val="20"/>
                <w:szCs w:val="24"/>
              </w:rPr>
            </w:pPr>
          </w:p>
        </w:tc>
        <w:tc>
          <w:tcPr>
            <w:tcW w:w="709" w:type="dxa"/>
          </w:tcPr>
          <w:p w:rsidR="00BB4EBC" w:rsidRPr="0018547F" w:rsidRDefault="00BB4EBC" w:rsidP="00BB4EBC">
            <w:pPr>
              <w:rPr>
                <w:sz w:val="20"/>
                <w:szCs w:val="24"/>
              </w:rPr>
            </w:pPr>
          </w:p>
        </w:tc>
        <w:tc>
          <w:tcPr>
            <w:tcW w:w="992" w:type="dxa"/>
          </w:tcPr>
          <w:p w:rsidR="00BB4EBC" w:rsidRPr="0018547F" w:rsidRDefault="00BB4EBC" w:rsidP="00BB4EBC">
            <w:pPr>
              <w:rPr>
                <w:sz w:val="20"/>
                <w:szCs w:val="24"/>
              </w:rPr>
            </w:pPr>
          </w:p>
        </w:tc>
        <w:tc>
          <w:tcPr>
            <w:tcW w:w="992" w:type="dxa"/>
          </w:tcPr>
          <w:p w:rsidR="00BB4EBC" w:rsidRPr="00BB4EBC" w:rsidRDefault="00BB4EBC" w:rsidP="00BB4EBC">
            <w:pPr>
              <w:rPr>
                <w:sz w:val="20"/>
                <w:szCs w:val="24"/>
              </w:rPr>
            </w:pPr>
          </w:p>
        </w:tc>
        <w:tc>
          <w:tcPr>
            <w:tcW w:w="992" w:type="dxa"/>
          </w:tcPr>
          <w:p w:rsidR="00BB4EBC" w:rsidRPr="00BB4EBC" w:rsidRDefault="00BB4EBC" w:rsidP="00BB4EBC">
            <w:pPr>
              <w:rPr>
                <w:sz w:val="20"/>
                <w:szCs w:val="24"/>
              </w:rPr>
            </w:pPr>
          </w:p>
        </w:tc>
        <w:tc>
          <w:tcPr>
            <w:tcW w:w="1276" w:type="dxa"/>
          </w:tcPr>
          <w:p w:rsidR="00BB4EBC" w:rsidRPr="00BB4EBC" w:rsidRDefault="00BB4EBC" w:rsidP="00BB4EBC">
            <w:pPr>
              <w:rPr>
                <w:sz w:val="20"/>
                <w:szCs w:val="24"/>
              </w:rPr>
            </w:pPr>
          </w:p>
        </w:tc>
        <w:tc>
          <w:tcPr>
            <w:tcW w:w="1276" w:type="dxa"/>
          </w:tcPr>
          <w:p w:rsidR="00BB4EBC" w:rsidRPr="00BB4EBC" w:rsidRDefault="00BB4EBC" w:rsidP="00BB4EBC">
            <w:pPr>
              <w:rPr>
                <w:sz w:val="20"/>
                <w:szCs w:val="24"/>
              </w:rPr>
            </w:pPr>
          </w:p>
        </w:tc>
      </w:tr>
      <w:tr w:rsidR="00BB4EBC" w:rsidRPr="00B55977" w:rsidTr="0054722F">
        <w:trPr>
          <w:trHeight w:val="683"/>
        </w:trPr>
        <w:tc>
          <w:tcPr>
            <w:tcW w:w="567" w:type="dxa"/>
          </w:tcPr>
          <w:p w:rsidR="00BB4EBC" w:rsidRPr="00A4699F" w:rsidRDefault="00BB4EBC" w:rsidP="00BB4EBC">
            <w:pPr>
              <w:rPr>
                <w:sz w:val="24"/>
                <w:szCs w:val="24"/>
              </w:rPr>
            </w:pPr>
            <w:r w:rsidRPr="00A4699F">
              <w:rPr>
                <w:sz w:val="24"/>
                <w:szCs w:val="24"/>
              </w:rPr>
              <w:t>6</w:t>
            </w:r>
          </w:p>
        </w:tc>
        <w:tc>
          <w:tcPr>
            <w:tcW w:w="1844" w:type="dxa"/>
          </w:tcPr>
          <w:p w:rsidR="00BB4EBC" w:rsidRPr="00A4699F" w:rsidRDefault="00BB4EBC" w:rsidP="00BB4EBC">
            <w:pPr>
              <w:rPr>
                <w:sz w:val="24"/>
                <w:szCs w:val="24"/>
              </w:rPr>
            </w:pPr>
            <w:r w:rsidRPr="00A4699F">
              <w:rPr>
                <w:sz w:val="24"/>
                <w:szCs w:val="24"/>
              </w:rPr>
              <w:t>Изобразительное творчество</w:t>
            </w:r>
          </w:p>
        </w:tc>
        <w:tc>
          <w:tcPr>
            <w:tcW w:w="667" w:type="dxa"/>
          </w:tcPr>
          <w:p w:rsidR="00BB4EBC" w:rsidRPr="0018547F" w:rsidRDefault="00BB4EBC" w:rsidP="00BB4EBC">
            <w:pPr>
              <w:rPr>
                <w:sz w:val="20"/>
                <w:szCs w:val="24"/>
              </w:rPr>
            </w:pPr>
            <w:r w:rsidRPr="0018547F">
              <w:rPr>
                <w:sz w:val="20"/>
                <w:szCs w:val="24"/>
              </w:rPr>
              <w:t>3</w:t>
            </w:r>
          </w:p>
        </w:tc>
        <w:tc>
          <w:tcPr>
            <w:tcW w:w="892" w:type="dxa"/>
          </w:tcPr>
          <w:p w:rsidR="00BB4EBC" w:rsidRPr="0018547F" w:rsidRDefault="00BB4EBC" w:rsidP="00BB4EBC">
            <w:pPr>
              <w:rPr>
                <w:sz w:val="20"/>
                <w:szCs w:val="24"/>
              </w:rPr>
            </w:pPr>
            <w:r w:rsidRPr="0018547F">
              <w:rPr>
                <w:sz w:val="20"/>
                <w:szCs w:val="24"/>
              </w:rPr>
              <w:t>42</w:t>
            </w:r>
          </w:p>
        </w:tc>
        <w:tc>
          <w:tcPr>
            <w:tcW w:w="709" w:type="dxa"/>
          </w:tcPr>
          <w:p w:rsidR="00BB4EBC" w:rsidRPr="0018547F" w:rsidRDefault="00BB4EBC" w:rsidP="00BB4EBC">
            <w:pPr>
              <w:rPr>
                <w:sz w:val="20"/>
                <w:szCs w:val="24"/>
              </w:rPr>
            </w:pPr>
            <w:r w:rsidRPr="0018547F">
              <w:rPr>
                <w:sz w:val="20"/>
                <w:szCs w:val="24"/>
              </w:rPr>
              <w:t>2</w:t>
            </w:r>
          </w:p>
        </w:tc>
        <w:tc>
          <w:tcPr>
            <w:tcW w:w="992" w:type="dxa"/>
          </w:tcPr>
          <w:p w:rsidR="00BB4EBC" w:rsidRPr="0018547F" w:rsidRDefault="00BB4EBC" w:rsidP="00BB4EBC">
            <w:pPr>
              <w:rPr>
                <w:sz w:val="20"/>
                <w:szCs w:val="24"/>
              </w:rPr>
            </w:pPr>
            <w:r w:rsidRPr="0018547F">
              <w:rPr>
                <w:sz w:val="20"/>
                <w:szCs w:val="24"/>
              </w:rPr>
              <w:t>27</w:t>
            </w:r>
          </w:p>
        </w:tc>
        <w:tc>
          <w:tcPr>
            <w:tcW w:w="992" w:type="dxa"/>
          </w:tcPr>
          <w:p w:rsidR="00BB4EBC" w:rsidRPr="00BB4EBC" w:rsidRDefault="00BB4EBC" w:rsidP="00BB4EBC">
            <w:pPr>
              <w:rPr>
                <w:sz w:val="20"/>
                <w:szCs w:val="24"/>
              </w:rPr>
            </w:pPr>
            <w:r w:rsidRPr="00BB4EBC">
              <w:rPr>
                <w:sz w:val="20"/>
                <w:szCs w:val="24"/>
              </w:rPr>
              <w:t>2</w:t>
            </w:r>
          </w:p>
        </w:tc>
        <w:tc>
          <w:tcPr>
            <w:tcW w:w="992" w:type="dxa"/>
          </w:tcPr>
          <w:p w:rsidR="00BB4EBC" w:rsidRPr="00BB4EBC" w:rsidRDefault="00BB4EBC" w:rsidP="00BB4EBC">
            <w:pPr>
              <w:rPr>
                <w:sz w:val="20"/>
                <w:szCs w:val="24"/>
              </w:rPr>
            </w:pPr>
            <w:r w:rsidRPr="00BB4EBC">
              <w:rPr>
                <w:sz w:val="20"/>
                <w:szCs w:val="24"/>
              </w:rPr>
              <w:t>27</w:t>
            </w:r>
          </w:p>
        </w:tc>
        <w:tc>
          <w:tcPr>
            <w:tcW w:w="1276" w:type="dxa"/>
          </w:tcPr>
          <w:p w:rsidR="00BB4EBC" w:rsidRPr="00BB4EBC" w:rsidRDefault="0054722F" w:rsidP="00BB4EBC">
            <w:pPr>
              <w:rPr>
                <w:sz w:val="20"/>
                <w:szCs w:val="24"/>
              </w:rPr>
            </w:pPr>
            <w:r>
              <w:rPr>
                <w:sz w:val="20"/>
                <w:szCs w:val="24"/>
              </w:rPr>
              <w:t>2</w:t>
            </w:r>
          </w:p>
        </w:tc>
        <w:tc>
          <w:tcPr>
            <w:tcW w:w="1276" w:type="dxa"/>
          </w:tcPr>
          <w:p w:rsidR="00BB4EBC" w:rsidRPr="00BB4EBC" w:rsidRDefault="0054722F" w:rsidP="00BB4EBC">
            <w:pPr>
              <w:rPr>
                <w:sz w:val="20"/>
                <w:szCs w:val="24"/>
              </w:rPr>
            </w:pPr>
            <w:r>
              <w:rPr>
                <w:sz w:val="20"/>
                <w:szCs w:val="24"/>
              </w:rPr>
              <w:t>27</w:t>
            </w:r>
          </w:p>
        </w:tc>
      </w:tr>
      <w:tr w:rsidR="00BB4EBC" w:rsidRPr="00B55977" w:rsidTr="0054722F">
        <w:trPr>
          <w:trHeight w:val="668"/>
        </w:trPr>
        <w:tc>
          <w:tcPr>
            <w:tcW w:w="567" w:type="dxa"/>
          </w:tcPr>
          <w:p w:rsidR="00BB4EBC" w:rsidRPr="00A4699F" w:rsidRDefault="00BB4EBC" w:rsidP="00BB4EBC">
            <w:pPr>
              <w:rPr>
                <w:sz w:val="24"/>
                <w:szCs w:val="24"/>
              </w:rPr>
            </w:pPr>
            <w:r w:rsidRPr="00A4699F">
              <w:rPr>
                <w:sz w:val="24"/>
                <w:szCs w:val="24"/>
              </w:rPr>
              <w:t>7</w:t>
            </w:r>
          </w:p>
        </w:tc>
        <w:tc>
          <w:tcPr>
            <w:tcW w:w="1844" w:type="dxa"/>
          </w:tcPr>
          <w:p w:rsidR="00BB4EBC" w:rsidRPr="00A4699F" w:rsidRDefault="00BB4EBC" w:rsidP="00BB4EBC">
            <w:pPr>
              <w:rPr>
                <w:sz w:val="24"/>
                <w:szCs w:val="24"/>
              </w:rPr>
            </w:pPr>
            <w:r w:rsidRPr="00A4699F">
              <w:rPr>
                <w:sz w:val="24"/>
                <w:szCs w:val="24"/>
              </w:rPr>
              <w:t>Кино - фото любителей</w:t>
            </w:r>
          </w:p>
        </w:tc>
        <w:tc>
          <w:tcPr>
            <w:tcW w:w="667" w:type="dxa"/>
          </w:tcPr>
          <w:p w:rsidR="00BB4EBC" w:rsidRPr="0018547F" w:rsidRDefault="00BB4EBC" w:rsidP="00BB4EBC">
            <w:pPr>
              <w:rPr>
                <w:sz w:val="20"/>
                <w:szCs w:val="24"/>
              </w:rPr>
            </w:pPr>
            <w:r w:rsidRPr="0018547F">
              <w:rPr>
                <w:sz w:val="20"/>
                <w:szCs w:val="24"/>
              </w:rPr>
              <w:t>2</w:t>
            </w:r>
          </w:p>
        </w:tc>
        <w:tc>
          <w:tcPr>
            <w:tcW w:w="892" w:type="dxa"/>
          </w:tcPr>
          <w:p w:rsidR="00BB4EBC" w:rsidRPr="0018547F" w:rsidRDefault="00BB4EBC" w:rsidP="00BB4EBC">
            <w:pPr>
              <w:rPr>
                <w:sz w:val="20"/>
                <w:szCs w:val="24"/>
              </w:rPr>
            </w:pPr>
            <w:r w:rsidRPr="0018547F">
              <w:rPr>
                <w:sz w:val="20"/>
                <w:szCs w:val="24"/>
              </w:rPr>
              <w:t>31</w:t>
            </w:r>
          </w:p>
        </w:tc>
        <w:tc>
          <w:tcPr>
            <w:tcW w:w="709" w:type="dxa"/>
          </w:tcPr>
          <w:p w:rsidR="00BB4EBC" w:rsidRPr="0018547F" w:rsidRDefault="00BB4EBC" w:rsidP="00BB4EBC">
            <w:pPr>
              <w:rPr>
                <w:sz w:val="20"/>
                <w:szCs w:val="24"/>
              </w:rPr>
            </w:pPr>
            <w:r w:rsidRPr="0018547F">
              <w:rPr>
                <w:sz w:val="20"/>
                <w:szCs w:val="24"/>
              </w:rPr>
              <w:t>2</w:t>
            </w:r>
          </w:p>
        </w:tc>
        <w:tc>
          <w:tcPr>
            <w:tcW w:w="992" w:type="dxa"/>
          </w:tcPr>
          <w:p w:rsidR="00BB4EBC" w:rsidRPr="0018547F" w:rsidRDefault="00BB4EBC" w:rsidP="00BB4EBC">
            <w:pPr>
              <w:rPr>
                <w:sz w:val="20"/>
                <w:szCs w:val="24"/>
              </w:rPr>
            </w:pPr>
            <w:r w:rsidRPr="0018547F">
              <w:rPr>
                <w:sz w:val="20"/>
                <w:szCs w:val="24"/>
              </w:rPr>
              <w:t>31</w:t>
            </w:r>
          </w:p>
        </w:tc>
        <w:tc>
          <w:tcPr>
            <w:tcW w:w="992" w:type="dxa"/>
          </w:tcPr>
          <w:p w:rsidR="00BB4EBC" w:rsidRPr="00BB4EBC" w:rsidRDefault="00BB4EBC" w:rsidP="00BB4EBC">
            <w:pPr>
              <w:rPr>
                <w:sz w:val="20"/>
                <w:szCs w:val="24"/>
              </w:rPr>
            </w:pPr>
            <w:r w:rsidRPr="00BB4EBC">
              <w:rPr>
                <w:sz w:val="20"/>
                <w:szCs w:val="24"/>
              </w:rPr>
              <w:t>3</w:t>
            </w:r>
          </w:p>
        </w:tc>
        <w:tc>
          <w:tcPr>
            <w:tcW w:w="992" w:type="dxa"/>
          </w:tcPr>
          <w:p w:rsidR="00BB4EBC" w:rsidRPr="00BB4EBC" w:rsidRDefault="00BB4EBC" w:rsidP="00BB4EBC">
            <w:pPr>
              <w:rPr>
                <w:sz w:val="20"/>
                <w:szCs w:val="24"/>
              </w:rPr>
            </w:pPr>
            <w:r w:rsidRPr="00BB4EBC">
              <w:rPr>
                <w:sz w:val="20"/>
                <w:szCs w:val="24"/>
              </w:rPr>
              <w:t>46</w:t>
            </w:r>
          </w:p>
        </w:tc>
        <w:tc>
          <w:tcPr>
            <w:tcW w:w="1276" w:type="dxa"/>
          </w:tcPr>
          <w:p w:rsidR="00BB4EBC" w:rsidRPr="00BB4EBC" w:rsidRDefault="00BB4EBC" w:rsidP="00BB4EBC">
            <w:pPr>
              <w:rPr>
                <w:sz w:val="20"/>
                <w:szCs w:val="24"/>
              </w:rPr>
            </w:pPr>
            <w:r w:rsidRPr="00BB4EBC">
              <w:rPr>
                <w:sz w:val="20"/>
                <w:szCs w:val="24"/>
              </w:rPr>
              <w:t>3</w:t>
            </w:r>
          </w:p>
        </w:tc>
        <w:tc>
          <w:tcPr>
            <w:tcW w:w="1276" w:type="dxa"/>
          </w:tcPr>
          <w:p w:rsidR="00BB4EBC" w:rsidRPr="00BB4EBC" w:rsidRDefault="00BB4EBC" w:rsidP="00BB4EBC">
            <w:pPr>
              <w:rPr>
                <w:sz w:val="20"/>
                <w:szCs w:val="24"/>
              </w:rPr>
            </w:pPr>
            <w:r w:rsidRPr="00BB4EBC">
              <w:rPr>
                <w:sz w:val="20"/>
                <w:szCs w:val="24"/>
              </w:rPr>
              <w:t>46</w:t>
            </w:r>
          </w:p>
        </w:tc>
      </w:tr>
      <w:tr w:rsidR="00BB4EBC" w:rsidRPr="00B55977" w:rsidTr="0054722F">
        <w:trPr>
          <w:trHeight w:val="327"/>
        </w:trPr>
        <w:tc>
          <w:tcPr>
            <w:tcW w:w="567" w:type="dxa"/>
          </w:tcPr>
          <w:p w:rsidR="00BB4EBC" w:rsidRPr="00A4699F" w:rsidRDefault="00BB4EBC" w:rsidP="00BB4EBC">
            <w:pPr>
              <w:rPr>
                <w:sz w:val="24"/>
                <w:szCs w:val="24"/>
              </w:rPr>
            </w:pPr>
            <w:r w:rsidRPr="00A4699F">
              <w:rPr>
                <w:sz w:val="24"/>
                <w:szCs w:val="24"/>
              </w:rPr>
              <w:t>8</w:t>
            </w:r>
          </w:p>
        </w:tc>
        <w:tc>
          <w:tcPr>
            <w:tcW w:w="1844" w:type="dxa"/>
          </w:tcPr>
          <w:p w:rsidR="00BB4EBC" w:rsidRPr="00A4699F" w:rsidRDefault="00BB4EBC" w:rsidP="00BB4EBC">
            <w:pPr>
              <w:rPr>
                <w:sz w:val="24"/>
                <w:szCs w:val="24"/>
              </w:rPr>
            </w:pPr>
            <w:r w:rsidRPr="00A4699F">
              <w:rPr>
                <w:sz w:val="24"/>
                <w:szCs w:val="24"/>
              </w:rPr>
              <w:t>ДПИ</w:t>
            </w:r>
          </w:p>
        </w:tc>
        <w:tc>
          <w:tcPr>
            <w:tcW w:w="667" w:type="dxa"/>
          </w:tcPr>
          <w:p w:rsidR="00BB4EBC" w:rsidRPr="0018547F" w:rsidRDefault="00BB4EBC" w:rsidP="00BB4EBC">
            <w:pPr>
              <w:rPr>
                <w:sz w:val="20"/>
                <w:szCs w:val="24"/>
              </w:rPr>
            </w:pPr>
          </w:p>
        </w:tc>
        <w:tc>
          <w:tcPr>
            <w:tcW w:w="892" w:type="dxa"/>
          </w:tcPr>
          <w:p w:rsidR="00BB4EBC" w:rsidRPr="0018547F" w:rsidRDefault="00BB4EBC" w:rsidP="00BB4EBC">
            <w:pPr>
              <w:rPr>
                <w:sz w:val="20"/>
                <w:szCs w:val="24"/>
              </w:rPr>
            </w:pPr>
          </w:p>
        </w:tc>
        <w:tc>
          <w:tcPr>
            <w:tcW w:w="709" w:type="dxa"/>
          </w:tcPr>
          <w:p w:rsidR="00BB4EBC" w:rsidRPr="0018547F" w:rsidRDefault="00BB4EBC" w:rsidP="00BB4EBC">
            <w:pPr>
              <w:rPr>
                <w:sz w:val="20"/>
                <w:szCs w:val="24"/>
              </w:rPr>
            </w:pPr>
          </w:p>
        </w:tc>
        <w:tc>
          <w:tcPr>
            <w:tcW w:w="992" w:type="dxa"/>
          </w:tcPr>
          <w:p w:rsidR="00BB4EBC" w:rsidRPr="0018547F" w:rsidRDefault="00BB4EBC" w:rsidP="00BB4EBC">
            <w:pPr>
              <w:rPr>
                <w:sz w:val="20"/>
                <w:szCs w:val="24"/>
              </w:rPr>
            </w:pPr>
          </w:p>
        </w:tc>
        <w:tc>
          <w:tcPr>
            <w:tcW w:w="992" w:type="dxa"/>
          </w:tcPr>
          <w:p w:rsidR="00BB4EBC" w:rsidRPr="00BB4EBC" w:rsidRDefault="00BB4EBC" w:rsidP="00BB4EBC">
            <w:pPr>
              <w:rPr>
                <w:sz w:val="20"/>
                <w:szCs w:val="24"/>
              </w:rPr>
            </w:pPr>
          </w:p>
        </w:tc>
        <w:tc>
          <w:tcPr>
            <w:tcW w:w="992" w:type="dxa"/>
          </w:tcPr>
          <w:p w:rsidR="00BB4EBC" w:rsidRPr="00BB4EBC" w:rsidRDefault="00BB4EBC" w:rsidP="00BB4EBC">
            <w:pPr>
              <w:rPr>
                <w:sz w:val="20"/>
                <w:szCs w:val="24"/>
              </w:rPr>
            </w:pPr>
          </w:p>
        </w:tc>
        <w:tc>
          <w:tcPr>
            <w:tcW w:w="1276" w:type="dxa"/>
          </w:tcPr>
          <w:p w:rsidR="00BB4EBC" w:rsidRPr="00BB4EBC" w:rsidRDefault="00BB4EBC" w:rsidP="00BB4EBC">
            <w:pPr>
              <w:rPr>
                <w:sz w:val="20"/>
                <w:szCs w:val="24"/>
              </w:rPr>
            </w:pPr>
          </w:p>
        </w:tc>
        <w:tc>
          <w:tcPr>
            <w:tcW w:w="1276" w:type="dxa"/>
          </w:tcPr>
          <w:p w:rsidR="00BB4EBC" w:rsidRPr="00BB4EBC" w:rsidRDefault="00BB4EBC" w:rsidP="00BB4EBC">
            <w:pPr>
              <w:rPr>
                <w:sz w:val="20"/>
                <w:szCs w:val="24"/>
              </w:rPr>
            </w:pPr>
          </w:p>
        </w:tc>
      </w:tr>
      <w:tr w:rsidR="00BB4EBC" w:rsidRPr="00B55977" w:rsidTr="0054722F">
        <w:trPr>
          <w:trHeight w:val="341"/>
        </w:trPr>
        <w:tc>
          <w:tcPr>
            <w:tcW w:w="567" w:type="dxa"/>
          </w:tcPr>
          <w:p w:rsidR="00BB4EBC" w:rsidRPr="00A4699F" w:rsidRDefault="00BB4EBC" w:rsidP="00BB4EBC">
            <w:pPr>
              <w:rPr>
                <w:sz w:val="24"/>
                <w:szCs w:val="24"/>
              </w:rPr>
            </w:pPr>
            <w:r w:rsidRPr="00A4699F">
              <w:rPr>
                <w:sz w:val="24"/>
                <w:szCs w:val="24"/>
              </w:rPr>
              <w:t>9</w:t>
            </w:r>
          </w:p>
        </w:tc>
        <w:tc>
          <w:tcPr>
            <w:tcW w:w="1844" w:type="dxa"/>
          </w:tcPr>
          <w:p w:rsidR="00BB4EBC" w:rsidRPr="00A4699F" w:rsidRDefault="00BB4EBC" w:rsidP="00BB4EBC">
            <w:pPr>
              <w:rPr>
                <w:sz w:val="24"/>
                <w:szCs w:val="24"/>
              </w:rPr>
            </w:pPr>
            <w:r w:rsidRPr="00A4699F">
              <w:rPr>
                <w:sz w:val="24"/>
                <w:szCs w:val="24"/>
              </w:rPr>
              <w:t>Прочие</w:t>
            </w:r>
          </w:p>
        </w:tc>
        <w:tc>
          <w:tcPr>
            <w:tcW w:w="667" w:type="dxa"/>
          </w:tcPr>
          <w:p w:rsidR="00BB4EBC" w:rsidRPr="0018547F" w:rsidRDefault="00BB4EBC" w:rsidP="00BB4EBC">
            <w:pPr>
              <w:rPr>
                <w:sz w:val="20"/>
                <w:szCs w:val="24"/>
              </w:rPr>
            </w:pPr>
            <w:r w:rsidRPr="0018547F">
              <w:rPr>
                <w:sz w:val="20"/>
                <w:szCs w:val="24"/>
              </w:rPr>
              <w:t>6</w:t>
            </w:r>
          </w:p>
        </w:tc>
        <w:tc>
          <w:tcPr>
            <w:tcW w:w="892" w:type="dxa"/>
          </w:tcPr>
          <w:p w:rsidR="00BB4EBC" w:rsidRPr="0018547F" w:rsidRDefault="00BB4EBC" w:rsidP="00BB4EBC">
            <w:pPr>
              <w:rPr>
                <w:sz w:val="20"/>
                <w:szCs w:val="24"/>
              </w:rPr>
            </w:pPr>
            <w:r w:rsidRPr="0018547F">
              <w:rPr>
                <w:sz w:val="20"/>
                <w:szCs w:val="24"/>
              </w:rPr>
              <w:t>83</w:t>
            </w:r>
          </w:p>
        </w:tc>
        <w:tc>
          <w:tcPr>
            <w:tcW w:w="709" w:type="dxa"/>
          </w:tcPr>
          <w:p w:rsidR="00BB4EBC" w:rsidRPr="0018547F" w:rsidRDefault="00BB4EBC" w:rsidP="00BB4EBC">
            <w:pPr>
              <w:rPr>
                <w:sz w:val="20"/>
                <w:szCs w:val="24"/>
              </w:rPr>
            </w:pPr>
            <w:r w:rsidRPr="0018547F">
              <w:rPr>
                <w:sz w:val="20"/>
                <w:szCs w:val="24"/>
              </w:rPr>
              <w:t>5</w:t>
            </w:r>
          </w:p>
        </w:tc>
        <w:tc>
          <w:tcPr>
            <w:tcW w:w="992" w:type="dxa"/>
          </w:tcPr>
          <w:p w:rsidR="00BB4EBC" w:rsidRPr="0018547F" w:rsidRDefault="00BB4EBC" w:rsidP="00BB4EBC">
            <w:pPr>
              <w:rPr>
                <w:sz w:val="20"/>
                <w:szCs w:val="24"/>
              </w:rPr>
            </w:pPr>
            <w:r w:rsidRPr="0018547F">
              <w:rPr>
                <w:sz w:val="20"/>
                <w:szCs w:val="24"/>
              </w:rPr>
              <w:t>75</w:t>
            </w:r>
          </w:p>
        </w:tc>
        <w:tc>
          <w:tcPr>
            <w:tcW w:w="992" w:type="dxa"/>
          </w:tcPr>
          <w:p w:rsidR="00BB4EBC" w:rsidRPr="00BB4EBC" w:rsidRDefault="00BB4EBC" w:rsidP="00BB4EBC">
            <w:pPr>
              <w:rPr>
                <w:sz w:val="20"/>
                <w:szCs w:val="24"/>
              </w:rPr>
            </w:pPr>
            <w:r w:rsidRPr="00BB4EBC">
              <w:rPr>
                <w:sz w:val="20"/>
                <w:szCs w:val="24"/>
              </w:rPr>
              <w:t>5</w:t>
            </w:r>
          </w:p>
        </w:tc>
        <w:tc>
          <w:tcPr>
            <w:tcW w:w="992" w:type="dxa"/>
          </w:tcPr>
          <w:p w:rsidR="00BB4EBC" w:rsidRPr="00BB4EBC" w:rsidRDefault="00BB4EBC" w:rsidP="00BB4EBC">
            <w:pPr>
              <w:rPr>
                <w:sz w:val="20"/>
                <w:szCs w:val="24"/>
              </w:rPr>
            </w:pPr>
            <w:r w:rsidRPr="00BB4EBC">
              <w:rPr>
                <w:sz w:val="20"/>
                <w:szCs w:val="24"/>
              </w:rPr>
              <w:t>69</w:t>
            </w:r>
          </w:p>
        </w:tc>
        <w:tc>
          <w:tcPr>
            <w:tcW w:w="1276" w:type="dxa"/>
          </w:tcPr>
          <w:p w:rsidR="00BB4EBC" w:rsidRPr="00BB4EBC" w:rsidRDefault="0054722F" w:rsidP="00BB4EBC">
            <w:pPr>
              <w:rPr>
                <w:sz w:val="20"/>
                <w:szCs w:val="24"/>
              </w:rPr>
            </w:pPr>
            <w:r>
              <w:rPr>
                <w:sz w:val="20"/>
                <w:szCs w:val="24"/>
              </w:rPr>
              <w:t>4</w:t>
            </w:r>
          </w:p>
        </w:tc>
        <w:tc>
          <w:tcPr>
            <w:tcW w:w="1276" w:type="dxa"/>
          </w:tcPr>
          <w:p w:rsidR="00BB4EBC" w:rsidRPr="00BB4EBC" w:rsidRDefault="0054722F" w:rsidP="00BB4EBC">
            <w:pPr>
              <w:rPr>
                <w:sz w:val="20"/>
                <w:szCs w:val="24"/>
              </w:rPr>
            </w:pPr>
            <w:r>
              <w:rPr>
                <w:sz w:val="20"/>
                <w:szCs w:val="24"/>
              </w:rPr>
              <w:t>59</w:t>
            </w:r>
          </w:p>
        </w:tc>
      </w:tr>
      <w:tr w:rsidR="00BB4EBC" w:rsidRPr="00B55977" w:rsidTr="0054722F">
        <w:trPr>
          <w:trHeight w:val="341"/>
        </w:trPr>
        <w:tc>
          <w:tcPr>
            <w:tcW w:w="567" w:type="dxa"/>
          </w:tcPr>
          <w:p w:rsidR="00BB4EBC" w:rsidRPr="00A4699F" w:rsidRDefault="00BB4EBC" w:rsidP="00BB4EBC">
            <w:pPr>
              <w:rPr>
                <w:sz w:val="24"/>
                <w:szCs w:val="24"/>
              </w:rPr>
            </w:pPr>
            <w:r>
              <w:rPr>
                <w:sz w:val="24"/>
                <w:szCs w:val="24"/>
              </w:rPr>
              <w:t>10</w:t>
            </w:r>
          </w:p>
        </w:tc>
        <w:tc>
          <w:tcPr>
            <w:tcW w:w="1844" w:type="dxa"/>
          </w:tcPr>
          <w:p w:rsidR="00BB4EBC" w:rsidRPr="00A4699F" w:rsidRDefault="00BB4EBC" w:rsidP="00BB4EBC">
            <w:pPr>
              <w:rPr>
                <w:sz w:val="24"/>
                <w:szCs w:val="24"/>
              </w:rPr>
            </w:pPr>
            <w:r>
              <w:rPr>
                <w:sz w:val="24"/>
                <w:szCs w:val="24"/>
              </w:rPr>
              <w:t>Инструментальный ансамбль</w:t>
            </w:r>
          </w:p>
        </w:tc>
        <w:tc>
          <w:tcPr>
            <w:tcW w:w="667" w:type="dxa"/>
          </w:tcPr>
          <w:p w:rsidR="00BB4EBC" w:rsidRPr="0018547F" w:rsidRDefault="00BB4EBC" w:rsidP="00BB4EBC">
            <w:pPr>
              <w:rPr>
                <w:sz w:val="20"/>
                <w:szCs w:val="24"/>
              </w:rPr>
            </w:pPr>
          </w:p>
        </w:tc>
        <w:tc>
          <w:tcPr>
            <w:tcW w:w="892" w:type="dxa"/>
          </w:tcPr>
          <w:p w:rsidR="00BB4EBC" w:rsidRPr="0018547F" w:rsidRDefault="00BB4EBC" w:rsidP="00BB4EBC">
            <w:pPr>
              <w:rPr>
                <w:sz w:val="20"/>
                <w:szCs w:val="24"/>
              </w:rPr>
            </w:pPr>
          </w:p>
        </w:tc>
        <w:tc>
          <w:tcPr>
            <w:tcW w:w="709" w:type="dxa"/>
          </w:tcPr>
          <w:p w:rsidR="00BB4EBC" w:rsidRPr="0018547F" w:rsidRDefault="00BB4EBC" w:rsidP="00BB4EBC">
            <w:pPr>
              <w:rPr>
                <w:sz w:val="20"/>
                <w:szCs w:val="24"/>
              </w:rPr>
            </w:pPr>
            <w:r>
              <w:rPr>
                <w:sz w:val="20"/>
                <w:szCs w:val="24"/>
              </w:rPr>
              <w:t>1</w:t>
            </w:r>
          </w:p>
        </w:tc>
        <w:tc>
          <w:tcPr>
            <w:tcW w:w="992" w:type="dxa"/>
          </w:tcPr>
          <w:p w:rsidR="00BB4EBC" w:rsidRPr="0018547F" w:rsidRDefault="00BB4EBC" w:rsidP="00BB4EBC">
            <w:pPr>
              <w:rPr>
                <w:sz w:val="20"/>
                <w:szCs w:val="24"/>
              </w:rPr>
            </w:pPr>
            <w:r>
              <w:rPr>
                <w:sz w:val="20"/>
                <w:szCs w:val="24"/>
              </w:rPr>
              <w:t>12</w:t>
            </w:r>
          </w:p>
        </w:tc>
        <w:tc>
          <w:tcPr>
            <w:tcW w:w="992" w:type="dxa"/>
          </w:tcPr>
          <w:p w:rsidR="00BB4EBC" w:rsidRPr="00BB4EBC" w:rsidRDefault="00BB4EBC" w:rsidP="00BB4EBC">
            <w:pPr>
              <w:rPr>
                <w:sz w:val="20"/>
                <w:szCs w:val="24"/>
              </w:rPr>
            </w:pPr>
            <w:r w:rsidRPr="00BB4EBC">
              <w:rPr>
                <w:sz w:val="20"/>
                <w:szCs w:val="24"/>
              </w:rPr>
              <w:t>1</w:t>
            </w:r>
          </w:p>
        </w:tc>
        <w:tc>
          <w:tcPr>
            <w:tcW w:w="992" w:type="dxa"/>
          </w:tcPr>
          <w:p w:rsidR="00BB4EBC" w:rsidRPr="00BB4EBC" w:rsidRDefault="00BB4EBC" w:rsidP="00BB4EBC">
            <w:pPr>
              <w:rPr>
                <w:sz w:val="20"/>
                <w:szCs w:val="24"/>
              </w:rPr>
            </w:pPr>
            <w:r w:rsidRPr="00BB4EBC">
              <w:rPr>
                <w:sz w:val="20"/>
                <w:szCs w:val="24"/>
              </w:rPr>
              <w:t>12</w:t>
            </w:r>
          </w:p>
        </w:tc>
        <w:tc>
          <w:tcPr>
            <w:tcW w:w="1276" w:type="dxa"/>
          </w:tcPr>
          <w:p w:rsidR="00BB4EBC" w:rsidRPr="00BB4EBC" w:rsidRDefault="00BB4EBC" w:rsidP="00BB4EBC">
            <w:pPr>
              <w:rPr>
                <w:sz w:val="20"/>
                <w:szCs w:val="24"/>
              </w:rPr>
            </w:pPr>
            <w:r w:rsidRPr="00BB4EBC">
              <w:rPr>
                <w:sz w:val="20"/>
                <w:szCs w:val="24"/>
              </w:rPr>
              <w:t>1</w:t>
            </w:r>
          </w:p>
        </w:tc>
        <w:tc>
          <w:tcPr>
            <w:tcW w:w="1276" w:type="dxa"/>
          </w:tcPr>
          <w:p w:rsidR="00BB4EBC" w:rsidRPr="00BB4EBC" w:rsidRDefault="00BB4EBC" w:rsidP="00BB4EBC">
            <w:pPr>
              <w:rPr>
                <w:sz w:val="20"/>
                <w:szCs w:val="24"/>
              </w:rPr>
            </w:pPr>
            <w:r w:rsidRPr="00BB4EBC">
              <w:rPr>
                <w:sz w:val="20"/>
                <w:szCs w:val="24"/>
              </w:rPr>
              <w:t>12</w:t>
            </w:r>
          </w:p>
        </w:tc>
      </w:tr>
      <w:tr w:rsidR="00BB4EBC" w:rsidRPr="00B55977" w:rsidTr="0054722F">
        <w:trPr>
          <w:trHeight w:val="341"/>
        </w:trPr>
        <w:tc>
          <w:tcPr>
            <w:tcW w:w="567" w:type="dxa"/>
          </w:tcPr>
          <w:p w:rsidR="00BB4EBC" w:rsidRPr="00A4699F" w:rsidRDefault="00BB4EBC" w:rsidP="00BB4EBC">
            <w:pPr>
              <w:rPr>
                <w:sz w:val="24"/>
                <w:szCs w:val="24"/>
              </w:rPr>
            </w:pPr>
          </w:p>
        </w:tc>
        <w:tc>
          <w:tcPr>
            <w:tcW w:w="1844" w:type="dxa"/>
          </w:tcPr>
          <w:p w:rsidR="00BB4EBC" w:rsidRPr="00A4699F" w:rsidRDefault="00BB4EBC" w:rsidP="00BB4EBC">
            <w:pPr>
              <w:rPr>
                <w:sz w:val="24"/>
                <w:szCs w:val="24"/>
              </w:rPr>
            </w:pPr>
          </w:p>
        </w:tc>
        <w:tc>
          <w:tcPr>
            <w:tcW w:w="667" w:type="dxa"/>
          </w:tcPr>
          <w:p w:rsidR="00BB4EBC" w:rsidRPr="0018547F" w:rsidRDefault="00BB4EBC" w:rsidP="00BB4EBC">
            <w:pPr>
              <w:rPr>
                <w:sz w:val="20"/>
                <w:szCs w:val="24"/>
              </w:rPr>
            </w:pPr>
          </w:p>
        </w:tc>
        <w:tc>
          <w:tcPr>
            <w:tcW w:w="892" w:type="dxa"/>
          </w:tcPr>
          <w:p w:rsidR="00BB4EBC" w:rsidRPr="0018547F" w:rsidRDefault="00BB4EBC" w:rsidP="00BB4EBC">
            <w:pPr>
              <w:rPr>
                <w:sz w:val="20"/>
                <w:szCs w:val="24"/>
              </w:rPr>
            </w:pPr>
          </w:p>
        </w:tc>
        <w:tc>
          <w:tcPr>
            <w:tcW w:w="709" w:type="dxa"/>
          </w:tcPr>
          <w:p w:rsidR="00BB4EBC" w:rsidRPr="0018547F" w:rsidRDefault="00BB4EBC" w:rsidP="00BB4EBC">
            <w:pPr>
              <w:rPr>
                <w:sz w:val="20"/>
                <w:szCs w:val="24"/>
              </w:rPr>
            </w:pPr>
          </w:p>
        </w:tc>
        <w:tc>
          <w:tcPr>
            <w:tcW w:w="992" w:type="dxa"/>
          </w:tcPr>
          <w:p w:rsidR="00BB4EBC" w:rsidRPr="0018547F" w:rsidRDefault="00BB4EBC" w:rsidP="00BB4EBC">
            <w:pPr>
              <w:rPr>
                <w:sz w:val="20"/>
                <w:szCs w:val="24"/>
              </w:rPr>
            </w:pPr>
          </w:p>
        </w:tc>
        <w:tc>
          <w:tcPr>
            <w:tcW w:w="992" w:type="dxa"/>
          </w:tcPr>
          <w:p w:rsidR="00BB4EBC" w:rsidRPr="00BB4EBC" w:rsidRDefault="00BB4EBC" w:rsidP="00BB4EBC">
            <w:pPr>
              <w:rPr>
                <w:sz w:val="20"/>
                <w:szCs w:val="24"/>
              </w:rPr>
            </w:pPr>
          </w:p>
        </w:tc>
        <w:tc>
          <w:tcPr>
            <w:tcW w:w="992" w:type="dxa"/>
          </w:tcPr>
          <w:p w:rsidR="00BB4EBC" w:rsidRPr="00BB4EBC" w:rsidRDefault="00BB4EBC" w:rsidP="00BB4EBC">
            <w:pPr>
              <w:rPr>
                <w:sz w:val="20"/>
                <w:szCs w:val="24"/>
              </w:rPr>
            </w:pPr>
          </w:p>
        </w:tc>
        <w:tc>
          <w:tcPr>
            <w:tcW w:w="1276" w:type="dxa"/>
          </w:tcPr>
          <w:p w:rsidR="00BB4EBC" w:rsidRPr="00BB4EBC" w:rsidRDefault="00BB4EBC" w:rsidP="00BB4EBC">
            <w:pPr>
              <w:rPr>
                <w:sz w:val="20"/>
                <w:szCs w:val="24"/>
              </w:rPr>
            </w:pPr>
          </w:p>
        </w:tc>
        <w:tc>
          <w:tcPr>
            <w:tcW w:w="1276" w:type="dxa"/>
          </w:tcPr>
          <w:p w:rsidR="00BB4EBC" w:rsidRPr="00BB4EBC" w:rsidRDefault="00BB4EBC" w:rsidP="00BB4EBC">
            <w:pPr>
              <w:rPr>
                <w:sz w:val="20"/>
                <w:szCs w:val="24"/>
              </w:rPr>
            </w:pPr>
          </w:p>
        </w:tc>
      </w:tr>
      <w:tr w:rsidR="00BB4EBC" w:rsidRPr="00B55977" w:rsidTr="0054722F">
        <w:trPr>
          <w:trHeight w:val="386"/>
        </w:trPr>
        <w:tc>
          <w:tcPr>
            <w:tcW w:w="567" w:type="dxa"/>
          </w:tcPr>
          <w:p w:rsidR="00BB4EBC" w:rsidRPr="00A4699F" w:rsidRDefault="00BB4EBC" w:rsidP="00BB4EBC">
            <w:pPr>
              <w:rPr>
                <w:b/>
                <w:sz w:val="24"/>
                <w:szCs w:val="24"/>
              </w:rPr>
            </w:pPr>
          </w:p>
        </w:tc>
        <w:tc>
          <w:tcPr>
            <w:tcW w:w="1844" w:type="dxa"/>
          </w:tcPr>
          <w:p w:rsidR="00BB4EBC" w:rsidRPr="00A4699F" w:rsidRDefault="00BB4EBC" w:rsidP="00BB4EBC">
            <w:pPr>
              <w:rPr>
                <w:b/>
                <w:sz w:val="24"/>
                <w:szCs w:val="24"/>
              </w:rPr>
            </w:pPr>
            <w:r w:rsidRPr="00A4699F">
              <w:rPr>
                <w:b/>
                <w:sz w:val="24"/>
                <w:szCs w:val="24"/>
              </w:rPr>
              <w:t>Итого</w:t>
            </w:r>
          </w:p>
        </w:tc>
        <w:tc>
          <w:tcPr>
            <w:tcW w:w="667" w:type="dxa"/>
          </w:tcPr>
          <w:p w:rsidR="00BB4EBC" w:rsidRPr="0018547F" w:rsidRDefault="00BB4EBC" w:rsidP="00BB4EBC">
            <w:pPr>
              <w:rPr>
                <w:sz w:val="20"/>
                <w:szCs w:val="24"/>
              </w:rPr>
            </w:pPr>
            <w:r w:rsidRPr="0018547F">
              <w:rPr>
                <w:sz w:val="20"/>
                <w:szCs w:val="24"/>
              </w:rPr>
              <w:t>29</w:t>
            </w:r>
          </w:p>
        </w:tc>
        <w:tc>
          <w:tcPr>
            <w:tcW w:w="892" w:type="dxa"/>
          </w:tcPr>
          <w:p w:rsidR="00BB4EBC" w:rsidRPr="0018547F" w:rsidRDefault="00BB4EBC" w:rsidP="00BB4EBC">
            <w:pPr>
              <w:rPr>
                <w:sz w:val="20"/>
                <w:szCs w:val="24"/>
              </w:rPr>
            </w:pPr>
            <w:r w:rsidRPr="0018547F">
              <w:rPr>
                <w:sz w:val="20"/>
                <w:szCs w:val="24"/>
              </w:rPr>
              <w:t>418</w:t>
            </w:r>
          </w:p>
        </w:tc>
        <w:tc>
          <w:tcPr>
            <w:tcW w:w="709" w:type="dxa"/>
          </w:tcPr>
          <w:p w:rsidR="00BB4EBC" w:rsidRPr="0018547F" w:rsidRDefault="00BB4EBC" w:rsidP="00BB4EBC">
            <w:pPr>
              <w:rPr>
                <w:sz w:val="20"/>
                <w:szCs w:val="24"/>
              </w:rPr>
            </w:pPr>
            <w:r w:rsidRPr="0018547F">
              <w:rPr>
                <w:sz w:val="20"/>
                <w:szCs w:val="24"/>
              </w:rPr>
              <w:t>30</w:t>
            </w:r>
          </w:p>
        </w:tc>
        <w:tc>
          <w:tcPr>
            <w:tcW w:w="992" w:type="dxa"/>
          </w:tcPr>
          <w:p w:rsidR="00BB4EBC" w:rsidRPr="0018547F" w:rsidRDefault="00BB4EBC" w:rsidP="00BB4EBC">
            <w:pPr>
              <w:rPr>
                <w:sz w:val="20"/>
                <w:szCs w:val="24"/>
              </w:rPr>
            </w:pPr>
            <w:r w:rsidRPr="0018547F">
              <w:rPr>
                <w:sz w:val="20"/>
                <w:szCs w:val="24"/>
              </w:rPr>
              <w:t>422</w:t>
            </w:r>
          </w:p>
        </w:tc>
        <w:tc>
          <w:tcPr>
            <w:tcW w:w="992" w:type="dxa"/>
          </w:tcPr>
          <w:p w:rsidR="00BB4EBC" w:rsidRPr="00BB4EBC" w:rsidRDefault="00BB4EBC" w:rsidP="00BB4EBC">
            <w:pPr>
              <w:rPr>
                <w:sz w:val="20"/>
                <w:szCs w:val="24"/>
              </w:rPr>
            </w:pPr>
            <w:r w:rsidRPr="00BB4EBC">
              <w:rPr>
                <w:sz w:val="20"/>
                <w:szCs w:val="24"/>
              </w:rPr>
              <w:t>30</w:t>
            </w:r>
          </w:p>
        </w:tc>
        <w:tc>
          <w:tcPr>
            <w:tcW w:w="992" w:type="dxa"/>
          </w:tcPr>
          <w:p w:rsidR="00BB4EBC" w:rsidRPr="00BB4EBC" w:rsidRDefault="00BB4EBC" w:rsidP="00BB4EBC">
            <w:pPr>
              <w:rPr>
                <w:sz w:val="20"/>
                <w:szCs w:val="24"/>
              </w:rPr>
            </w:pPr>
            <w:r w:rsidRPr="00BB4EBC">
              <w:rPr>
                <w:sz w:val="20"/>
                <w:szCs w:val="24"/>
              </w:rPr>
              <w:t>422</w:t>
            </w:r>
          </w:p>
        </w:tc>
        <w:tc>
          <w:tcPr>
            <w:tcW w:w="1276" w:type="dxa"/>
          </w:tcPr>
          <w:p w:rsidR="00BB4EBC" w:rsidRPr="00BB4EBC" w:rsidRDefault="00BB4EBC" w:rsidP="00BB4EBC">
            <w:pPr>
              <w:rPr>
                <w:sz w:val="20"/>
                <w:szCs w:val="24"/>
              </w:rPr>
            </w:pPr>
            <w:r w:rsidRPr="00BB4EBC">
              <w:rPr>
                <w:sz w:val="20"/>
                <w:szCs w:val="24"/>
              </w:rPr>
              <w:t>30</w:t>
            </w:r>
          </w:p>
        </w:tc>
        <w:tc>
          <w:tcPr>
            <w:tcW w:w="1276" w:type="dxa"/>
          </w:tcPr>
          <w:p w:rsidR="00BB4EBC" w:rsidRPr="00BB4EBC" w:rsidRDefault="0054722F" w:rsidP="00BB4EBC">
            <w:pPr>
              <w:rPr>
                <w:sz w:val="20"/>
                <w:szCs w:val="24"/>
              </w:rPr>
            </w:pPr>
            <w:r>
              <w:rPr>
                <w:sz w:val="20"/>
                <w:szCs w:val="24"/>
              </w:rPr>
              <w:t>427</w:t>
            </w:r>
          </w:p>
        </w:tc>
      </w:tr>
    </w:tbl>
    <w:p w:rsidR="00732A94" w:rsidRPr="0052406C" w:rsidRDefault="003A1527" w:rsidP="00732A94">
      <w:pPr>
        <w:pStyle w:val="a7"/>
        <w:jc w:val="both"/>
        <w:rPr>
          <w:spacing w:val="-6"/>
          <w:sz w:val="28"/>
        </w:rPr>
      </w:pPr>
      <w:r w:rsidRPr="003A1527">
        <w:rPr>
          <w:spacing w:val="-6"/>
          <w:sz w:val="28"/>
        </w:rPr>
        <w:t xml:space="preserve">Основными потребителями предоставляемых услуг в сельских домах </w:t>
      </w:r>
      <w:r w:rsidR="00C8124D" w:rsidRPr="003A1527">
        <w:rPr>
          <w:spacing w:val="-6"/>
          <w:sz w:val="28"/>
        </w:rPr>
        <w:t>культуры являются</w:t>
      </w:r>
      <w:r w:rsidRPr="003A1527">
        <w:rPr>
          <w:spacing w:val="-6"/>
          <w:sz w:val="28"/>
        </w:rPr>
        <w:t xml:space="preserve"> дети.</w:t>
      </w:r>
      <w:r w:rsidR="004C17B8">
        <w:rPr>
          <w:spacing w:val="-6"/>
          <w:sz w:val="28"/>
        </w:rPr>
        <w:t xml:space="preserve"> Наиболее востребовано вокально хоровое, хореографическое и театральное искусство. </w:t>
      </w:r>
    </w:p>
    <w:p w:rsidR="00732A94" w:rsidRDefault="00732A94" w:rsidP="00732A94">
      <w:pPr>
        <w:pStyle w:val="a7"/>
        <w:ind w:firstLine="567"/>
        <w:jc w:val="both"/>
        <w:rPr>
          <w:spacing w:val="-6"/>
          <w:sz w:val="28"/>
          <w:szCs w:val="28"/>
        </w:rPr>
      </w:pPr>
      <w:r>
        <w:rPr>
          <w:spacing w:val="-6"/>
          <w:sz w:val="28"/>
          <w:szCs w:val="28"/>
        </w:rPr>
        <w:t>Выявлено</w:t>
      </w:r>
    </w:p>
    <w:tbl>
      <w:tblPr>
        <w:tblStyle w:val="a8"/>
        <w:tblW w:w="10314" w:type="dxa"/>
        <w:tblInd w:w="-743" w:type="dxa"/>
        <w:tblLook w:val="04A0" w:firstRow="1" w:lastRow="0" w:firstColumn="1" w:lastColumn="0" w:noHBand="0" w:noVBand="1"/>
      </w:tblPr>
      <w:tblGrid>
        <w:gridCol w:w="1514"/>
        <w:gridCol w:w="1075"/>
        <w:gridCol w:w="1011"/>
        <w:gridCol w:w="1045"/>
        <w:gridCol w:w="1359"/>
        <w:gridCol w:w="1510"/>
        <w:gridCol w:w="2800"/>
      </w:tblGrid>
      <w:tr w:rsidR="00BB4EBC" w:rsidTr="00BB4EBC">
        <w:trPr>
          <w:trHeight w:val="673"/>
        </w:trPr>
        <w:tc>
          <w:tcPr>
            <w:tcW w:w="1514" w:type="dxa"/>
          </w:tcPr>
          <w:p w:rsidR="00BB4EBC" w:rsidRDefault="00BB4EBC" w:rsidP="00A554BF">
            <w:pPr>
              <w:pStyle w:val="a7"/>
              <w:jc w:val="both"/>
              <w:rPr>
                <w:spacing w:val="-6"/>
                <w:sz w:val="28"/>
                <w:szCs w:val="28"/>
              </w:rPr>
            </w:pPr>
          </w:p>
        </w:tc>
        <w:tc>
          <w:tcPr>
            <w:tcW w:w="1075" w:type="dxa"/>
          </w:tcPr>
          <w:p w:rsidR="00BB4EBC" w:rsidRDefault="00BB4EBC" w:rsidP="00A554BF">
            <w:pPr>
              <w:pStyle w:val="a7"/>
              <w:jc w:val="both"/>
              <w:rPr>
                <w:spacing w:val="-6"/>
                <w:sz w:val="28"/>
                <w:szCs w:val="28"/>
              </w:rPr>
            </w:pPr>
            <w:r>
              <w:rPr>
                <w:spacing w:val="-6"/>
                <w:sz w:val="28"/>
                <w:szCs w:val="28"/>
              </w:rPr>
              <w:t>2017г.</w:t>
            </w:r>
          </w:p>
        </w:tc>
        <w:tc>
          <w:tcPr>
            <w:tcW w:w="1011" w:type="dxa"/>
          </w:tcPr>
          <w:p w:rsidR="00BB4EBC" w:rsidRDefault="00BB4EBC" w:rsidP="00A554BF">
            <w:pPr>
              <w:pStyle w:val="a7"/>
              <w:jc w:val="both"/>
              <w:rPr>
                <w:spacing w:val="-6"/>
                <w:sz w:val="28"/>
                <w:szCs w:val="28"/>
              </w:rPr>
            </w:pPr>
            <w:r>
              <w:rPr>
                <w:spacing w:val="-6"/>
                <w:sz w:val="28"/>
                <w:szCs w:val="28"/>
              </w:rPr>
              <w:t>2018г.</w:t>
            </w:r>
          </w:p>
        </w:tc>
        <w:tc>
          <w:tcPr>
            <w:tcW w:w="1045" w:type="dxa"/>
          </w:tcPr>
          <w:p w:rsidR="00BB4EBC" w:rsidRDefault="00BB4EBC" w:rsidP="00A554BF">
            <w:pPr>
              <w:pStyle w:val="a7"/>
              <w:jc w:val="both"/>
              <w:rPr>
                <w:spacing w:val="-6"/>
                <w:sz w:val="28"/>
                <w:szCs w:val="28"/>
              </w:rPr>
            </w:pPr>
            <w:r>
              <w:rPr>
                <w:spacing w:val="-6"/>
                <w:sz w:val="28"/>
                <w:szCs w:val="28"/>
              </w:rPr>
              <w:t>2019 г.</w:t>
            </w:r>
          </w:p>
        </w:tc>
        <w:tc>
          <w:tcPr>
            <w:tcW w:w="1359" w:type="dxa"/>
          </w:tcPr>
          <w:p w:rsidR="00BB4EBC" w:rsidRDefault="00BB4EBC" w:rsidP="00A554BF">
            <w:pPr>
              <w:pStyle w:val="a7"/>
              <w:jc w:val="both"/>
              <w:rPr>
                <w:spacing w:val="-6"/>
                <w:sz w:val="28"/>
                <w:szCs w:val="28"/>
              </w:rPr>
            </w:pPr>
            <w:r>
              <w:rPr>
                <w:spacing w:val="-6"/>
                <w:sz w:val="28"/>
                <w:szCs w:val="28"/>
              </w:rPr>
              <w:t>2020г.</w:t>
            </w:r>
          </w:p>
        </w:tc>
        <w:tc>
          <w:tcPr>
            <w:tcW w:w="1510" w:type="dxa"/>
          </w:tcPr>
          <w:p w:rsidR="00BB4EBC" w:rsidRPr="00543BF2" w:rsidRDefault="00BB4EBC" w:rsidP="00543BF2">
            <w:pPr>
              <w:pStyle w:val="a7"/>
              <w:jc w:val="both"/>
              <w:rPr>
                <w:spacing w:val="-6"/>
                <w:sz w:val="28"/>
                <w:szCs w:val="28"/>
              </w:rPr>
            </w:pPr>
            <w:r>
              <w:rPr>
                <w:spacing w:val="-6"/>
                <w:sz w:val="28"/>
                <w:szCs w:val="28"/>
              </w:rPr>
              <w:t>2021г.</w:t>
            </w:r>
          </w:p>
        </w:tc>
        <w:tc>
          <w:tcPr>
            <w:tcW w:w="2800" w:type="dxa"/>
          </w:tcPr>
          <w:p w:rsidR="00BB4EBC" w:rsidRDefault="00BB4EBC" w:rsidP="00543BF2">
            <w:pPr>
              <w:pStyle w:val="a7"/>
              <w:jc w:val="both"/>
              <w:rPr>
                <w:spacing w:val="-6"/>
                <w:sz w:val="28"/>
                <w:szCs w:val="28"/>
              </w:rPr>
            </w:pPr>
            <w:r w:rsidRPr="00543BF2">
              <w:rPr>
                <w:spacing w:val="-6"/>
                <w:sz w:val="28"/>
                <w:szCs w:val="28"/>
              </w:rPr>
              <w:t>Из</w:t>
            </w:r>
            <w:r>
              <w:rPr>
                <w:spacing w:val="-6"/>
                <w:sz w:val="28"/>
                <w:szCs w:val="28"/>
              </w:rPr>
              <w:t xml:space="preserve">менения в % по прошлому году   Числ. кол </w:t>
            </w:r>
            <w:r w:rsidRPr="00543BF2">
              <w:rPr>
                <w:spacing w:val="-6"/>
                <w:sz w:val="28"/>
                <w:szCs w:val="28"/>
              </w:rPr>
              <w:t>Числен.</w:t>
            </w:r>
          </w:p>
        </w:tc>
      </w:tr>
      <w:tr w:rsidR="00BB4EBC" w:rsidTr="00BB4EBC">
        <w:trPr>
          <w:trHeight w:val="352"/>
        </w:trPr>
        <w:tc>
          <w:tcPr>
            <w:tcW w:w="1514" w:type="dxa"/>
          </w:tcPr>
          <w:p w:rsidR="00BB4EBC" w:rsidRDefault="00BB4EBC" w:rsidP="00BB4EBC">
            <w:pPr>
              <w:pStyle w:val="a7"/>
              <w:jc w:val="both"/>
              <w:rPr>
                <w:spacing w:val="-6"/>
                <w:sz w:val="28"/>
                <w:szCs w:val="28"/>
              </w:rPr>
            </w:pPr>
            <w:r>
              <w:rPr>
                <w:spacing w:val="-6"/>
                <w:sz w:val="28"/>
                <w:szCs w:val="28"/>
              </w:rPr>
              <w:t>СНТ</w:t>
            </w:r>
          </w:p>
        </w:tc>
        <w:tc>
          <w:tcPr>
            <w:tcW w:w="1075" w:type="dxa"/>
          </w:tcPr>
          <w:p w:rsidR="00BB4EBC" w:rsidRDefault="00BB4EBC" w:rsidP="00BB4EBC">
            <w:pPr>
              <w:pStyle w:val="a7"/>
              <w:jc w:val="both"/>
              <w:rPr>
                <w:spacing w:val="-6"/>
                <w:sz w:val="28"/>
                <w:szCs w:val="28"/>
              </w:rPr>
            </w:pPr>
            <w:r>
              <w:rPr>
                <w:spacing w:val="-6"/>
                <w:sz w:val="28"/>
                <w:szCs w:val="28"/>
              </w:rPr>
              <w:t>30/412</w:t>
            </w:r>
          </w:p>
        </w:tc>
        <w:tc>
          <w:tcPr>
            <w:tcW w:w="1011" w:type="dxa"/>
          </w:tcPr>
          <w:p w:rsidR="00BB4EBC" w:rsidRDefault="00BB4EBC" w:rsidP="00BB4EBC">
            <w:pPr>
              <w:pStyle w:val="a7"/>
              <w:jc w:val="both"/>
              <w:rPr>
                <w:spacing w:val="-6"/>
                <w:sz w:val="28"/>
                <w:szCs w:val="28"/>
              </w:rPr>
            </w:pPr>
            <w:r>
              <w:rPr>
                <w:spacing w:val="-6"/>
                <w:sz w:val="28"/>
                <w:szCs w:val="28"/>
              </w:rPr>
              <w:t>29/418</w:t>
            </w:r>
          </w:p>
        </w:tc>
        <w:tc>
          <w:tcPr>
            <w:tcW w:w="1045" w:type="dxa"/>
          </w:tcPr>
          <w:p w:rsidR="00BB4EBC" w:rsidRDefault="00BB4EBC" w:rsidP="00BB4EBC">
            <w:pPr>
              <w:pStyle w:val="a7"/>
              <w:jc w:val="both"/>
              <w:rPr>
                <w:noProof/>
                <w:spacing w:val="-6"/>
                <w:sz w:val="28"/>
                <w:szCs w:val="28"/>
              </w:rPr>
            </w:pPr>
            <w:r>
              <w:rPr>
                <w:noProof/>
                <w:spacing w:val="-6"/>
                <w:sz w:val="28"/>
                <w:szCs w:val="28"/>
              </w:rPr>
              <w:t>30/422</w:t>
            </w:r>
          </w:p>
        </w:tc>
        <w:tc>
          <w:tcPr>
            <w:tcW w:w="1359" w:type="dxa"/>
          </w:tcPr>
          <w:p w:rsidR="00BB4EBC" w:rsidRDefault="00BB4EBC" w:rsidP="00BB4EBC">
            <w:pPr>
              <w:pStyle w:val="a7"/>
              <w:jc w:val="both"/>
              <w:rPr>
                <w:noProof/>
                <w:spacing w:val="-6"/>
                <w:sz w:val="28"/>
                <w:szCs w:val="28"/>
              </w:rPr>
            </w:pPr>
            <w:r>
              <w:rPr>
                <w:noProof/>
                <w:spacing w:val="-6"/>
                <w:sz w:val="28"/>
                <w:szCs w:val="28"/>
              </w:rPr>
              <w:t>30/422</w:t>
            </w:r>
          </w:p>
        </w:tc>
        <w:tc>
          <w:tcPr>
            <w:tcW w:w="1510" w:type="dxa"/>
          </w:tcPr>
          <w:p w:rsidR="00BB4EBC" w:rsidRPr="0052406C" w:rsidRDefault="0054722F" w:rsidP="00BB4EBC">
            <w:pPr>
              <w:rPr>
                <w:sz w:val="28"/>
              </w:rPr>
            </w:pPr>
            <w:r>
              <w:rPr>
                <w:sz w:val="28"/>
              </w:rPr>
              <w:t>30/427</w:t>
            </w:r>
          </w:p>
        </w:tc>
        <w:tc>
          <w:tcPr>
            <w:tcW w:w="2800" w:type="dxa"/>
          </w:tcPr>
          <w:p w:rsidR="00BB4EBC" w:rsidRDefault="00BB4EBC" w:rsidP="00BB4EBC">
            <w:pPr>
              <w:pStyle w:val="a7"/>
              <w:jc w:val="both"/>
              <w:rPr>
                <w:spacing w:val="-6"/>
                <w:sz w:val="28"/>
                <w:szCs w:val="28"/>
              </w:rPr>
            </w:pPr>
            <w:r>
              <w:rPr>
                <w:spacing w:val="-6"/>
                <w:sz w:val="28"/>
                <w:szCs w:val="28"/>
              </w:rPr>
              <w:t>Не измен</w:t>
            </w:r>
          </w:p>
        </w:tc>
      </w:tr>
      <w:tr w:rsidR="00BB4EBC" w:rsidTr="00BB4EBC">
        <w:trPr>
          <w:trHeight w:val="336"/>
        </w:trPr>
        <w:tc>
          <w:tcPr>
            <w:tcW w:w="1514" w:type="dxa"/>
          </w:tcPr>
          <w:p w:rsidR="00BB4EBC" w:rsidRDefault="00BB4EBC" w:rsidP="00BB4EBC">
            <w:pPr>
              <w:pStyle w:val="a7"/>
              <w:jc w:val="both"/>
              <w:rPr>
                <w:spacing w:val="-6"/>
                <w:sz w:val="28"/>
                <w:szCs w:val="28"/>
              </w:rPr>
            </w:pPr>
            <w:r>
              <w:rPr>
                <w:spacing w:val="-6"/>
                <w:sz w:val="28"/>
                <w:szCs w:val="28"/>
              </w:rPr>
              <w:t>Дети</w:t>
            </w:r>
          </w:p>
        </w:tc>
        <w:tc>
          <w:tcPr>
            <w:tcW w:w="1075" w:type="dxa"/>
          </w:tcPr>
          <w:p w:rsidR="00BB4EBC" w:rsidRDefault="00BB4EBC" w:rsidP="00BB4EBC">
            <w:pPr>
              <w:pStyle w:val="a7"/>
              <w:jc w:val="both"/>
              <w:rPr>
                <w:spacing w:val="-6"/>
                <w:sz w:val="28"/>
                <w:szCs w:val="28"/>
              </w:rPr>
            </w:pPr>
            <w:r>
              <w:rPr>
                <w:spacing w:val="-6"/>
                <w:sz w:val="28"/>
                <w:szCs w:val="28"/>
              </w:rPr>
              <w:t>17/248</w:t>
            </w:r>
          </w:p>
        </w:tc>
        <w:tc>
          <w:tcPr>
            <w:tcW w:w="1011" w:type="dxa"/>
          </w:tcPr>
          <w:p w:rsidR="00BB4EBC" w:rsidRDefault="00BB4EBC" w:rsidP="00BB4EBC">
            <w:pPr>
              <w:pStyle w:val="a7"/>
              <w:jc w:val="both"/>
              <w:rPr>
                <w:spacing w:val="-6"/>
                <w:sz w:val="28"/>
                <w:szCs w:val="28"/>
              </w:rPr>
            </w:pPr>
            <w:r>
              <w:rPr>
                <w:spacing w:val="-6"/>
                <w:sz w:val="28"/>
                <w:szCs w:val="28"/>
              </w:rPr>
              <w:t>20/299</w:t>
            </w:r>
          </w:p>
        </w:tc>
        <w:tc>
          <w:tcPr>
            <w:tcW w:w="1045" w:type="dxa"/>
          </w:tcPr>
          <w:p w:rsidR="00BB4EBC" w:rsidRDefault="00BB4EBC" w:rsidP="00BB4EBC">
            <w:pPr>
              <w:pStyle w:val="a7"/>
              <w:jc w:val="both"/>
              <w:rPr>
                <w:spacing w:val="-6"/>
                <w:sz w:val="28"/>
                <w:szCs w:val="28"/>
              </w:rPr>
            </w:pPr>
            <w:r>
              <w:rPr>
                <w:spacing w:val="-6"/>
                <w:sz w:val="28"/>
                <w:szCs w:val="28"/>
              </w:rPr>
              <w:t>18/254</w:t>
            </w:r>
          </w:p>
        </w:tc>
        <w:tc>
          <w:tcPr>
            <w:tcW w:w="1359" w:type="dxa"/>
          </w:tcPr>
          <w:p w:rsidR="00BB4EBC" w:rsidRDefault="00BB4EBC" w:rsidP="00BB4EBC">
            <w:pPr>
              <w:pStyle w:val="a7"/>
              <w:jc w:val="both"/>
              <w:rPr>
                <w:spacing w:val="-6"/>
                <w:sz w:val="28"/>
                <w:szCs w:val="28"/>
              </w:rPr>
            </w:pPr>
            <w:r>
              <w:rPr>
                <w:spacing w:val="-6"/>
                <w:sz w:val="28"/>
                <w:szCs w:val="28"/>
              </w:rPr>
              <w:t>19/263</w:t>
            </w:r>
          </w:p>
        </w:tc>
        <w:tc>
          <w:tcPr>
            <w:tcW w:w="1510" w:type="dxa"/>
          </w:tcPr>
          <w:p w:rsidR="00BB4EBC" w:rsidRPr="0052406C" w:rsidRDefault="0054722F" w:rsidP="00BB4EBC">
            <w:pPr>
              <w:rPr>
                <w:sz w:val="28"/>
              </w:rPr>
            </w:pPr>
            <w:r>
              <w:rPr>
                <w:sz w:val="28"/>
              </w:rPr>
              <w:t>19/268</w:t>
            </w:r>
          </w:p>
        </w:tc>
        <w:tc>
          <w:tcPr>
            <w:tcW w:w="2800" w:type="dxa"/>
          </w:tcPr>
          <w:p w:rsidR="00BB4EBC" w:rsidRDefault="0052406C" w:rsidP="00BB4EBC">
            <w:pPr>
              <w:pStyle w:val="a7"/>
              <w:jc w:val="both"/>
              <w:rPr>
                <w:spacing w:val="-6"/>
                <w:sz w:val="28"/>
                <w:szCs w:val="28"/>
              </w:rPr>
            </w:pPr>
            <w:r w:rsidRPr="0052406C">
              <w:rPr>
                <w:spacing w:val="-6"/>
                <w:sz w:val="28"/>
                <w:szCs w:val="28"/>
              </w:rPr>
              <w:t>Не измен</w:t>
            </w:r>
          </w:p>
        </w:tc>
      </w:tr>
      <w:tr w:rsidR="00BB4EBC" w:rsidTr="00BB4EBC">
        <w:trPr>
          <w:trHeight w:val="336"/>
        </w:trPr>
        <w:tc>
          <w:tcPr>
            <w:tcW w:w="1514" w:type="dxa"/>
          </w:tcPr>
          <w:p w:rsidR="00BB4EBC" w:rsidRDefault="00BB4EBC" w:rsidP="00BB4EBC">
            <w:pPr>
              <w:pStyle w:val="a7"/>
              <w:jc w:val="both"/>
              <w:rPr>
                <w:spacing w:val="-6"/>
                <w:sz w:val="28"/>
                <w:szCs w:val="28"/>
              </w:rPr>
            </w:pPr>
            <w:r>
              <w:rPr>
                <w:spacing w:val="-6"/>
                <w:sz w:val="28"/>
                <w:szCs w:val="28"/>
              </w:rPr>
              <w:t>Молодежь</w:t>
            </w:r>
          </w:p>
        </w:tc>
        <w:tc>
          <w:tcPr>
            <w:tcW w:w="1075" w:type="dxa"/>
          </w:tcPr>
          <w:p w:rsidR="00BB4EBC" w:rsidRDefault="00BB4EBC" w:rsidP="00BB4EBC">
            <w:pPr>
              <w:pStyle w:val="a7"/>
              <w:jc w:val="both"/>
              <w:rPr>
                <w:spacing w:val="-6"/>
                <w:sz w:val="28"/>
                <w:szCs w:val="28"/>
              </w:rPr>
            </w:pPr>
            <w:r>
              <w:rPr>
                <w:spacing w:val="-6"/>
                <w:sz w:val="28"/>
                <w:szCs w:val="28"/>
              </w:rPr>
              <w:t>8/106</w:t>
            </w:r>
          </w:p>
        </w:tc>
        <w:tc>
          <w:tcPr>
            <w:tcW w:w="1011" w:type="dxa"/>
          </w:tcPr>
          <w:p w:rsidR="00BB4EBC" w:rsidRDefault="00BB4EBC" w:rsidP="00BB4EBC">
            <w:pPr>
              <w:pStyle w:val="a7"/>
              <w:jc w:val="both"/>
              <w:rPr>
                <w:spacing w:val="-6"/>
                <w:sz w:val="28"/>
                <w:szCs w:val="28"/>
              </w:rPr>
            </w:pPr>
            <w:r>
              <w:rPr>
                <w:spacing w:val="-6"/>
                <w:sz w:val="28"/>
                <w:szCs w:val="28"/>
              </w:rPr>
              <w:t>4/56</w:t>
            </w:r>
          </w:p>
        </w:tc>
        <w:tc>
          <w:tcPr>
            <w:tcW w:w="1045" w:type="dxa"/>
          </w:tcPr>
          <w:p w:rsidR="00BB4EBC" w:rsidRDefault="00BB4EBC" w:rsidP="00BB4EBC">
            <w:pPr>
              <w:pStyle w:val="a7"/>
              <w:jc w:val="both"/>
              <w:rPr>
                <w:spacing w:val="-6"/>
                <w:sz w:val="28"/>
                <w:szCs w:val="28"/>
              </w:rPr>
            </w:pPr>
            <w:r>
              <w:rPr>
                <w:spacing w:val="-6"/>
                <w:sz w:val="28"/>
                <w:szCs w:val="28"/>
              </w:rPr>
              <w:t>7/99</w:t>
            </w:r>
          </w:p>
        </w:tc>
        <w:tc>
          <w:tcPr>
            <w:tcW w:w="1359" w:type="dxa"/>
          </w:tcPr>
          <w:p w:rsidR="00BB4EBC" w:rsidRDefault="00BB4EBC" w:rsidP="00BB4EBC">
            <w:pPr>
              <w:pStyle w:val="a7"/>
              <w:jc w:val="both"/>
              <w:rPr>
                <w:spacing w:val="-6"/>
                <w:sz w:val="28"/>
                <w:szCs w:val="28"/>
              </w:rPr>
            </w:pPr>
            <w:r>
              <w:rPr>
                <w:spacing w:val="-6"/>
                <w:sz w:val="28"/>
                <w:szCs w:val="28"/>
              </w:rPr>
              <w:t>6/86</w:t>
            </w:r>
          </w:p>
        </w:tc>
        <w:tc>
          <w:tcPr>
            <w:tcW w:w="1510" w:type="dxa"/>
          </w:tcPr>
          <w:p w:rsidR="00BB4EBC" w:rsidRPr="0052406C" w:rsidRDefault="00BB4EBC" w:rsidP="00BB4EBC">
            <w:pPr>
              <w:rPr>
                <w:sz w:val="28"/>
              </w:rPr>
            </w:pPr>
            <w:r w:rsidRPr="0052406C">
              <w:rPr>
                <w:sz w:val="28"/>
              </w:rPr>
              <w:t>6/86</w:t>
            </w:r>
          </w:p>
        </w:tc>
        <w:tc>
          <w:tcPr>
            <w:tcW w:w="2800" w:type="dxa"/>
          </w:tcPr>
          <w:p w:rsidR="00BB4EBC" w:rsidRDefault="0052406C" w:rsidP="00BB4EBC">
            <w:pPr>
              <w:pStyle w:val="a7"/>
              <w:jc w:val="both"/>
              <w:rPr>
                <w:spacing w:val="-6"/>
                <w:sz w:val="28"/>
                <w:szCs w:val="28"/>
              </w:rPr>
            </w:pPr>
            <w:r w:rsidRPr="0052406C">
              <w:rPr>
                <w:spacing w:val="-6"/>
                <w:sz w:val="28"/>
                <w:szCs w:val="28"/>
              </w:rPr>
              <w:t>Не измен</w:t>
            </w:r>
          </w:p>
        </w:tc>
      </w:tr>
      <w:tr w:rsidR="00BB4EBC" w:rsidTr="00BB4EBC">
        <w:trPr>
          <w:trHeight w:val="352"/>
        </w:trPr>
        <w:tc>
          <w:tcPr>
            <w:tcW w:w="1514" w:type="dxa"/>
          </w:tcPr>
          <w:p w:rsidR="00BB4EBC" w:rsidRDefault="00BB4EBC" w:rsidP="00BB4EBC">
            <w:pPr>
              <w:pStyle w:val="a7"/>
              <w:jc w:val="both"/>
              <w:rPr>
                <w:spacing w:val="-6"/>
                <w:sz w:val="28"/>
                <w:szCs w:val="28"/>
              </w:rPr>
            </w:pPr>
            <w:r>
              <w:rPr>
                <w:spacing w:val="-6"/>
                <w:sz w:val="28"/>
                <w:szCs w:val="28"/>
              </w:rPr>
              <w:t>Взрослый</w:t>
            </w:r>
          </w:p>
        </w:tc>
        <w:tc>
          <w:tcPr>
            <w:tcW w:w="1075" w:type="dxa"/>
          </w:tcPr>
          <w:p w:rsidR="00BB4EBC" w:rsidRDefault="00BB4EBC" w:rsidP="00BB4EBC">
            <w:pPr>
              <w:pStyle w:val="a7"/>
              <w:jc w:val="both"/>
              <w:rPr>
                <w:spacing w:val="-6"/>
                <w:sz w:val="28"/>
                <w:szCs w:val="28"/>
              </w:rPr>
            </w:pPr>
            <w:r>
              <w:rPr>
                <w:spacing w:val="-6"/>
                <w:sz w:val="28"/>
                <w:szCs w:val="28"/>
              </w:rPr>
              <w:t>5/58</w:t>
            </w:r>
          </w:p>
        </w:tc>
        <w:tc>
          <w:tcPr>
            <w:tcW w:w="1011" w:type="dxa"/>
          </w:tcPr>
          <w:p w:rsidR="00BB4EBC" w:rsidRDefault="00BB4EBC" w:rsidP="00BB4EBC">
            <w:pPr>
              <w:pStyle w:val="a7"/>
              <w:jc w:val="both"/>
              <w:rPr>
                <w:spacing w:val="-6"/>
                <w:sz w:val="28"/>
                <w:szCs w:val="28"/>
              </w:rPr>
            </w:pPr>
            <w:r>
              <w:rPr>
                <w:spacing w:val="-6"/>
                <w:sz w:val="28"/>
                <w:szCs w:val="28"/>
              </w:rPr>
              <w:t>5/63</w:t>
            </w:r>
          </w:p>
        </w:tc>
        <w:tc>
          <w:tcPr>
            <w:tcW w:w="1045" w:type="dxa"/>
          </w:tcPr>
          <w:p w:rsidR="00BB4EBC" w:rsidRDefault="00BB4EBC" w:rsidP="00BB4EBC">
            <w:pPr>
              <w:pStyle w:val="a7"/>
              <w:jc w:val="both"/>
              <w:rPr>
                <w:spacing w:val="-6"/>
                <w:sz w:val="28"/>
                <w:szCs w:val="28"/>
              </w:rPr>
            </w:pPr>
            <w:r>
              <w:rPr>
                <w:spacing w:val="-6"/>
                <w:sz w:val="28"/>
                <w:szCs w:val="28"/>
              </w:rPr>
              <w:t>5/69</w:t>
            </w:r>
          </w:p>
        </w:tc>
        <w:tc>
          <w:tcPr>
            <w:tcW w:w="1359" w:type="dxa"/>
          </w:tcPr>
          <w:p w:rsidR="00BB4EBC" w:rsidRDefault="00BB4EBC" w:rsidP="00BB4EBC">
            <w:pPr>
              <w:pStyle w:val="a7"/>
              <w:jc w:val="both"/>
              <w:rPr>
                <w:spacing w:val="-6"/>
                <w:sz w:val="28"/>
                <w:szCs w:val="28"/>
              </w:rPr>
            </w:pPr>
            <w:r>
              <w:rPr>
                <w:spacing w:val="-6"/>
                <w:sz w:val="28"/>
                <w:szCs w:val="28"/>
              </w:rPr>
              <w:t>5/73</w:t>
            </w:r>
          </w:p>
        </w:tc>
        <w:tc>
          <w:tcPr>
            <w:tcW w:w="1510" w:type="dxa"/>
          </w:tcPr>
          <w:p w:rsidR="00BB4EBC" w:rsidRPr="0052406C" w:rsidRDefault="00BB4EBC" w:rsidP="00BB4EBC">
            <w:pPr>
              <w:rPr>
                <w:sz w:val="28"/>
              </w:rPr>
            </w:pPr>
            <w:r w:rsidRPr="0052406C">
              <w:rPr>
                <w:sz w:val="28"/>
              </w:rPr>
              <w:t>5/73</w:t>
            </w:r>
          </w:p>
        </w:tc>
        <w:tc>
          <w:tcPr>
            <w:tcW w:w="2800" w:type="dxa"/>
          </w:tcPr>
          <w:p w:rsidR="00BB4EBC" w:rsidRDefault="0052406C" w:rsidP="0052406C">
            <w:pPr>
              <w:pStyle w:val="a7"/>
              <w:jc w:val="both"/>
              <w:rPr>
                <w:spacing w:val="-6"/>
                <w:sz w:val="28"/>
                <w:szCs w:val="28"/>
              </w:rPr>
            </w:pPr>
            <w:r w:rsidRPr="0052406C">
              <w:rPr>
                <w:spacing w:val="-6"/>
                <w:sz w:val="28"/>
                <w:szCs w:val="28"/>
              </w:rPr>
              <w:t>Не измен</w:t>
            </w:r>
          </w:p>
        </w:tc>
      </w:tr>
    </w:tbl>
    <w:p w:rsidR="005F5A1F" w:rsidRDefault="005F5A1F" w:rsidP="00543BF2">
      <w:pPr>
        <w:spacing w:after="0" w:line="240" w:lineRule="auto"/>
        <w:jc w:val="both"/>
        <w:rPr>
          <w:sz w:val="28"/>
          <w:szCs w:val="28"/>
          <w:lang w:eastAsia="ru-RU"/>
        </w:rPr>
      </w:pPr>
    </w:p>
    <w:p w:rsidR="00150C5A" w:rsidRDefault="005F5A1F" w:rsidP="00543BF2">
      <w:pPr>
        <w:spacing w:after="0" w:line="240" w:lineRule="auto"/>
        <w:jc w:val="both"/>
        <w:rPr>
          <w:sz w:val="28"/>
          <w:szCs w:val="28"/>
          <w:lang w:eastAsia="ru-RU"/>
        </w:rPr>
      </w:pPr>
      <w:r>
        <w:rPr>
          <w:sz w:val="28"/>
          <w:szCs w:val="28"/>
          <w:lang w:eastAsia="ru-RU"/>
        </w:rPr>
        <w:t xml:space="preserve">  </w:t>
      </w:r>
      <w:r w:rsidR="005862A6">
        <w:rPr>
          <w:sz w:val="28"/>
          <w:szCs w:val="28"/>
          <w:lang w:eastAsia="ru-RU"/>
        </w:rPr>
        <w:t xml:space="preserve">    </w:t>
      </w:r>
      <w:r>
        <w:rPr>
          <w:sz w:val="28"/>
          <w:szCs w:val="28"/>
          <w:lang w:eastAsia="ru-RU"/>
        </w:rPr>
        <w:t xml:space="preserve"> За период работы</w:t>
      </w:r>
      <w:r w:rsidR="003F2A6A">
        <w:rPr>
          <w:sz w:val="28"/>
          <w:szCs w:val="28"/>
          <w:lang w:eastAsia="ru-RU"/>
        </w:rPr>
        <w:t xml:space="preserve"> 2021</w:t>
      </w:r>
      <w:r w:rsidR="006B4532">
        <w:rPr>
          <w:sz w:val="28"/>
          <w:szCs w:val="28"/>
          <w:lang w:eastAsia="ru-RU"/>
        </w:rPr>
        <w:t xml:space="preserve"> года</w:t>
      </w:r>
      <w:r>
        <w:rPr>
          <w:sz w:val="28"/>
          <w:szCs w:val="28"/>
          <w:lang w:eastAsia="ru-RU"/>
        </w:rPr>
        <w:t xml:space="preserve"> самодеятельные народные коллективы  смогли быстро перестроиться от режима офлайн в режим онлайн. Были созданы творческие группы в ватсаппе для занятий с помощью интернет </w:t>
      </w:r>
      <w:r>
        <w:rPr>
          <w:sz w:val="28"/>
          <w:szCs w:val="28"/>
          <w:lang w:eastAsia="ru-RU"/>
        </w:rPr>
        <w:lastRenderedPageBreak/>
        <w:t xml:space="preserve">источника, благодаря чему </w:t>
      </w:r>
      <w:r w:rsidR="00D25419">
        <w:rPr>
          <w:sz w:val="28"/>
          <w:szCs w:val="28"/>
          <w:lang w:eastAsia="ru-RU"/>
        </w:rPr>
        <w:t>коллективы сохранились и продолжают свое развитие</w:t>
      </w:r>
      <w:r>
        <w:rPr>
          <w:sz w:val="28"/>
          <w:szCs w:val="28"/>
          <w:lang w:eastAsia="ru-RU"/>
        </w:rPr>
        <w:t>. Вокальные коллективы расширили репертуар песен и приня</w:t>
      </w:r>
      <w:r w:rsidR="00D25419">
        <w:rPr>
          <w:sz w:val="28"/>
          <w:szCs w:val="28"/>
          <w:lang w:eastAsia="ru-RU"/>
        </w:rPr>
        <w:t>ли участие в онлайн фестивалях,</w:t>
      </w:r>
      <w:r>
        <w:rPr>
          <w:sz w:val="28"/>
          <w:szCs w:val="28"/>
          <w:lang w:eastAsia="ru-RU"/>
        </w:rPr>
        <w:t xml:space="preserve"> творческие мастерские продолжили заниматься рукоделием через видео мастер-классы. </w:t>
      </w:r>
    </w:p>
    <w:p w:rsidR="00953897" w:rsidRDefault="00150C5A" w:rsidP="00543BF2">
      <w:pPr>
        <w:spacing w:after="0" w:line="240" w:lineRule="auto"/>
        <w:jc w:val="both"/>
        <w:rPr>
          <w:sz w:val="28"/>
        </w:rPr>
      </w:pPr>
      <w:r>
        <w:rPr>
          <w:sz w:val="28"/>
          <w:szCs w:val="28"/>
          <w:lang w:eastAsia="ru-RU"/>
        </w:rPr>
        <w:t xml:space="preserve">    </w:t>
      </w:r>
      <w:r w:rsidR="00953897">
        <w:rPr>
          <w:sz w:val="28"/>
          <w:szCs w:val="28"/>
          <w:lang w:eastAsia="ru-RU"/>
        </w:rPr>
        <w:t>Пополнился состав участников ансамбля казачьей песни «Дети Дона»</w:t>
      </w:r>
      <w:r w:rsidR="00D25419">
        <w:rPr>
          <w:sz w:val="28"/>
          <w:szCs w:val="28"/>
          <w:lang w:eastAsia="ru-RU"/>
        </w:rPr>
        <w:t>, руководитель Тимур Кибешев СДК п. Октябрьский</w:t>
      </w:r>
      <w:r w:rsidR="00953897">
        <w:rPr>
          <w:sz w:val="28"/>
          <w:szCs w:val="28"/>
          <w:lang w:eastAsia="ru-RU"/>
        </w:rPr>
        <w:t>, от 12 до 20 человек. Воз</w:t>
      </w:r>
      <w:r>
        <w:rPr>
          <w:sz w:val="28"/>
          <w:szCs w:val="28"/>
          <w:lang w:eastAsia="ru-RU"/>
        </w:rPr>
        <w:t>растная категория детей от 5</w:t>
      </w:r>
      <w:r w:rsidR="00953897">
        <w:rPr>
          <w:sz w:val="28"/>
          <w:szCs w:val="28"/>
          <w:lang w:eastAsia="ru-RU"/>
        </w:rPr>
        <w:t xml:space="preserve"> до 14 лет. В течении отчетного года ансамбль активно принимал участие в онлайн фестивалях: Международный фестиваль творчества для детей «Созвездие талантов» </w:t>
      </w:r>
      <w:r w:rsidR="00D25419">
        <w:rPr>
          <w:sz w:val="28"/>
          <w:szCs w:val="28"/>
          <w:lang w:eastAsia="ru-RU"/>
        </w:rPr>
        <w:t xml:space="preserve">награжден </w:t>
      </w:r>
      <w:r w:rsidR="00953897">
        <w:rPr>
          <w:sz w:val="28"/>
          <w:szCs w:val="28"/>
          <w:lang w:eastAsia="ru-RU"/>
        </w:rPr>
        <w:t xml:space="preserve">Дипломом победителя II степени, </w:t>
      </w:r>
      <w:r>
        <w:rPr>
          <w:sz w:val="28"/>
          <w:szCs w:val="28"/>
          <w:lang w:eastAsia="ru-RU"/>
        </w:rPr>
        <w:t>международный</w:t>
      </w:r>
      <w:r w:rsidR="00953897">
        <w:rPr>
          <w:sz w:val="28"/>
          <w:szCs w:val="28"/>
          <w:lang w:eastAsia="ru-RU"/>
        </w:rPr>
        <w:t xml:space="preserve"> фестиваль-конкурс «Дарование»</w:t>
      </w:r>
      <w:r w:rsidR="00D25419">
        <w:rPr>
          <w:sz w:val="28"/>
          <w:szCs w:val="28"/>
          <w:lang w:eastAsia="ru-RU"/>
        </w:rPr>
        <w:t xml:space="preserve"> </w:t>
      </w:r>
      <w:r w:rsidR="0047019A">
        <w:rPr>
          <w:sz w:val="28"/>
          <w:szCs w:val="28"/>
          <w:lang w:eastAsia="ru-RU"/>
        </w:rPr>
        <w:t>награжден Диплом</w:t>
      </w:r>
      <w:r w:rsidR="00953897">
        <w:rPr>
          <w:sz w:val="28"/>
          <w:szCs w:val="28"/>
          <w:lang w:eastAsia="ru-RU"/>
        </w:rPr>
        <w:t xml:space="preserve"> </w:t>
      </w:r>
      <w:r w:rsidR="00953897">
        <w:rPr>
          <w:sz w:val="28"/>
          <w:szCs w:val="28"/>
          <w:lang w:val="en-US" w:eastAsia="ru-RU"/>
        </w:rPr>
        <w:t>I</w:t>
      </w:r>
      <w:r w:rsidR="00953897">
        <w:rPr>
          <w:sz w:val="28"/>
          <w:szCs w:val="28"/>
          <w:lang w:eastAsia="ru-RU"/>
        </w:rPr>
        <w:t xml:space="preserve"> сте</w:t>
      </w:r>
      <w:r>
        <w:rPr>
          <w:sz w:val="28"/>
          <w:szCs w:val="28"/>
          <w:lang w:eastAsia="ru-RU"/>
        </w:rPr>
        <w:t>пени</w:t>
      </w:r>
      <w:r w:rsidR="00627FD5">
        <w:rPr>
          <w:sz w:val="28"/>
          <w:szCs w:val="28"/>
          <w:lang w:eastAsia="ru-RU"/>
        </w:rPr>
        <w:t xml:space="preserve"> в номинации народный вокал,</w:t>
      </w:r>
      <w:r w:rsidR="00627FD5" w:rsidRPr="00627FD5">
        <w:t xml:space="preserve"> </w:t>
      </w:r>
      <w:r w:rsidR="00627FD5">
        <w:rPr>
          <w:sz w:val="28"/>
          <w:szCs w:val="28"/>
          <w:lang w:eastAsia="ru-RU"/>
        </w:rPr>
        <w:t>в</w:t>
      </w:r>
      <w:r w:rsidR="00627FD5" w:rsidRPr="00627FD5">
        <w:rPr>
          <w:sz w:val="28"/>
          <w:szCs w:val="28"/>
          <w:lang w:eastAsia="ru-RU"/>
        </w:rPr>
        <w:t xml:space="preserve"> номинации «Народный вокал» Диплом Лауреата III степени</w:t>
      </w:r>
      <w:r w:rsidR="00627FD5">
        <w:rPr>
          <w:sz w:val="28"/>
          <w:szCs w:val="28"/>
          <w:lang w:eastAsia="ru-RU"/>
        </w:rPr>
        <w:t xml:space="preserve"> награждены </w:t>
      </w:r>
      <w:r w:rsidR="00627FD5" w:rsidRPr="00627FD5">
        <w:rPr>
          <w:sz w:val="28"/>
          <w:szCs w:val="28"/>
          <w:lang w:eastAsia="ru-RU"/>
        </w:rPr>
        <w:t>в I Международном многожанровом</w:t>
      </w:r>
      <w:r w:rsidR="00627FD5">
        <w:rPr>
          <w:sz w:val="28"/>
          <w:szCs w:val="28"/>
          <w:lang w:eastAsia="ru-RU"/>
        </w:rPr>
        <w:t xml:space="preserve"> конкурсе «Культурное наследие»</w:t>
      </w:r>
      <w:r w:rsidR="00A2098B">
        <w:rPr>
          <w:sz w:val="28"/>
          <w:szCs w:val="28"/>
          <w:lang w:eastAsia="ru-RU"/>
        </w:rPr>
        <w:t>;</w:t>
      </w:r>
      <w:r w:rsidR="00A2098B" w:rsidRPr="00A2098B">
        <w:t xml:space="preserve"> </w:t>
      </w:r>
      <w:r w:rsidR="00A2098B">
        <w:t>а</w:t>
      </w:r>
      <w:r w:rsidR="00A2098B" w:rsidRPr="00A2098B">
        <w:rPr>
          <w:sz w:val="28"/>
          <w:szCs w:val="28"/>
          <w:lang w:eastAsia="ru-RU"/>
        </w:rPr>
        <w:t xml:space="preserve">нсамбль </w:t>
      </w:r>
      <w:r w:rsidR="00A2098B">
        <w:rPr>
          <w:sz w:val="28"/>
          <w:szCs w:val="28"/>
          <w:lang w:eastAsia="ru-RU"/>
        </w:rPr>
        <w:t>награжден</w:t>
      </w:r>
      <w:r w:rsidR="00A2098B" w:rsidRPr="00A2098B">
        <w:rPr>
          <w:sz w:val="28"/>
          <w:szCs w:val="28"/>
          <w:lang w:eastAsia="ru-RU"/>
        </w:rPr>
        <w:t xml:space="preserve"> Дипломом Лауреата I </w:t>
      </w:r>
      <w:r w:rsidR="00A2098B">
        <w:rPr>
          <w:sz w:val="28"/>
          <w:szCs w:val="28"/>
          <w:lang w:eastAsia="ru-RU"/>
        </w:rPr>
        <w:t>степени за исполнение песни « Эх, донские казаки!» в</w:t>
      </w:r>
      <w:r w:rsidR="00A2098B" w:rsidRPr="00A2098B">
        <w:rPr>
          <w:sz w:val="28"/>
          <w:szCs w:val="28"/>
          <w:lang w:eastAsia="ru-RU"/>
        </w:rPr>
        <w:t xml:space="preserve"> Междун</w:t>
      </w:r>
      <w:r w:rsidR="00A2098B">
        <w:rPr>
          <w:sz w:val="28"/>
          <w:szCs w:val="28"/>
          <w:lang w:eastAsia="ru-RU"/>
        </w:rPr>
        <w:t>ародном многожанровом конкурсе «Вольный Дон»</w:t>
      </w:r>
      <w:r w:rsidR="00A2098B" w:rsidRPr="00A2098B">
        <w:rPr>
          <w:sz w:val="28"/>
          <w:szCs w:val="28"/>
          <w:lang w:eastAsia="ru-RU"/>
        </w:rPr>
        <w:t>.</w:t>
      </w:r>
      <w:r w:rsidR="00A2098B">
        <w:rPr>
          <w:sz w:val="28"/>
          <w:szCs w:val="28"/>
          <w:lang w:eastAsia="ru-RU"/>
        </w:rPr>
        <w:t xml:space="preserve"> </w:t>
      </w:r>
      <w:r>
        <w:rPr>
          <w:sz w:val="28"/>
          <w:szCs w:val="28"/>
          <w:lang w:eastAsia="ru-RU"/>
        </w:rPr>
        <w:t xml:space="preserve"> Значимым результатом для ансамбля стало участие </w:t>
      </w:r>
      <w:r>
        <w:rPr>
          <w:sz w:val="28"/>
        </w:rPr>
        <w:t xml:space="preserve">12 июля </w:t>
      </w:r>
      <w:r w:rsidRPr="00953897">
        <w:rPr>
          <w:sz w:val="28"/>
        </w:rPr>
        <w:t>на</w:t>
      </w:r>
      <w:r>
        <w:rPr>
          <w:sz w:val="28"/>
        </w:rPr>
        <w:t xml:space="preserve"> гала-концерте «С</w:t>
      </w:r>
      <w:r w:rsidR="00D25419">
        <w:rPr>
          <w:sz w:val="28"/>
        </w:rPr>
        <w:t xml:space="preserve">амбекские высоты»в </w:t>
      </w:r>
      <w:r w:rsidR="00D25419" w:rsidRPr="00D25419">
        <w:rPr>
          <w:sz w:val="28"/>
        </w:rPr>
        <w:t>региональном конкурсе патриотической песни «Пою тебе, моя Россия», посвященная 800</w:t>
      </w:r>
      <w:r w:rsidR="00D25419">
        <w:rPr>
          <w:sz w:val="28"/>
        </w:rPr>
        <w:t xml:space="preserve">-летию А. Невского и Дню России. </w:t>
      </w:r>
      <w:r w:rsidR="00953897" w:rsidRPr="00953897">
        <w:rPr>
          <w:sz w:val="28"/>
        </w:rPr>
        <w:t xml:space="preserve">В рамках программы выступили шесть лауреатов конкурса патриотической песни «Пою тебе, моя Россия!», которые порадовали своим творчеством гостей музейного комплекса. </w:t>
      </w:r>
      <w:r>
        <w:rPr>
          <w:sz w:val="28"/>
        </w:rPr>
        <w:t>А</w:t>
      </w:r>
      <w:r w:rsidR="00953897" w:rsidRPr="00953897">
        <w:rPr>
          <w:sz w:val="28"/>
        </w:rPr>
        <w:t>нсамбль казачьей песни «Дети Дона»</w:t>
      </w:r>
      <w:r w:rsidR="00D25419">
        <w:rPr>
          <w:sz w:val="28"/>
        </w:rPr>
        <w:t xml:space="preserve"> награжден</w:t>
      </w:r>
      <w:r>
        <w:rPr>
          <w:sz w:val="28"/>
        </w:rPr>
        <w:t xml:space="preserve"> Дипломом победителя,</w:t>
      </w:r>
      <w:r w:rsidR="00D25419">
        <w:rPr>
          <w:sz w:val="28"/>
        </w:rPr>
        <w:t xml:space="preserve"> </w:t>
      </w:r>
      <w:r w:rsidR="00953897" w:rsidRPr="00953897">
        <w:rPr>
          <w:sz w:val="28"/>
        </w:rPr>
        <w:t xml:space="preserve">в номинации «Вокальный ансамбль -7-13 лет </w:t>
      </w:r>
    </w:p>
    <w:p w:rsidR="00150C5A" w:rsidRDefault="00150C5A" w:rsidP="00543BF2">
      <w:pPr>
        <w:spacing w:after="0" w:line="240" w:lineRule="auto"/>
        <w:jc w:val="both"/>
        <w:rPr>
          <w:sz w:val="28"/>
        </w:rPr>
      </w:pPr>
      <w:r>
        <w:rPr>
          <w:sz w:val="28"/>
        </w:rPr>
        <w:t xml:space="preserve">    Молодежный вокальный коллектив «Верьяна» ведет активный набор участниц, по возникшим ситуациям старый состав сменился,</w:t>
      </w:r>
      <w:r w:rsidR="00A60E61">
        <w:rPr>
          <w:sz w:val="28"/>
        </w:rPr>
        <w:t xml:space="preserve"> коллектив обновляется и на данный момент представляет собой дуэт. Н</w:t>
      </w:r>
      <w:r>
        <w:rPr>
          <w:sz w:val="28"/>
        </w:rPr>
        <w:t xml:space="preserve">е смотря на это, активно участвует в мероприятиях: </w:t>
      </w:r>
      <w:r>
        <w:rPr>
          <w:sz w:val="28"/>
          <w:lang w:val="en-US"/>
        </w:rPr>
        <w:t>VIII</w:t>
      </w:r>
      <w:r w:rsidR="00A60E61">
        <w:rPr>
          <w:sz w:val="28"/>
        </w:rPr>
        <w:t xml:space="preserve"> В</w:t>
      </w:r>
      <w:r>
        <w:rPr>
          <w:sz w:val="28"/>
        </w:rPr>
        <w:t xml:space="preserve">сероссийский конкурс «Надежды России» награжден </w:t>
      </w:r>
      <w:r w:rsidR="00A60E61">
        <w:rPr>
          <w:sz w:val="28"/>
        </w:rPr>
        <w:t>Дипломом победителя</w:t>
      </w:r>
      <w:r>
        <w:rPr>
          <w:sz w:val="28"/>
        </w:rPr>
        <w:t xml:space="preserve"> </w:t>
      </w:r>
      <w:r>
        <w:rPr>
          <w:sz w:val="28"/>
          <w:lang w:val="en-US"/>
        </w:rPr>
        <w:t>I</w:t>
      </w:r>
      <w:r>
        <w:rPr>
          <w:sz w:val="28"/>
        </w:rPr>
        <w:t xml:space="preserve"> степени, </w:t>
      </w:r>
      <w:r w:rsidR="00A60E61">
        <w:rPr>
          <w:sz w:val="28"/>
          <w:lang w:val="en-US"/>
        </w:rPr>
        <w:t>VI</w:t>
      </w:r>
      <w:r w:rsidR="00A60E61">
        <w:rPr>
          <w:sz w:val="28"/>
        </w:rPr>
        <w:t xml:space="preserve"> Международный фестиваль-конкурс «Полифония сердец» награжден Дипломом Лауреата </w:t>
      </w:r>
      <w:r w:rsidR="00A60E61">
        <w:rPr>
          <w:sz w:val="28"/>
          <w:lang w:val="en-US"/>
        </w:rPr>
        <w:t>II</w:t>
      </w:r>
      <w:r w:rsidR="00A60E61">
        <w:rPr>
          <w:sz w:val="28"/>
        </w:rPr>
        <w:t xml:space="preserve"> степени. 24 мая дует «Верьяна» принял</w:t>
      </w:r>
      <w:r w:rsidRPr="00150C5A">
        <w:rPr>
          <w:sz w:val="28"/>
        </w:rPr>
        <w:t xml:space="preserve"> участие в праздничной программе молодежного форума «Аксай». </w:t>
      </w:r>
    </w:p>
    <w:p w:rsidR="00EA4984" w:rsidRDefault="00A60E61" w:rsidP="00EA4984">
      <w:pPr>
        <w:spacing w:after="0" w:line="240" w:lineRule="auto"/>
        <w:jc w:val="both"/>
        <w:rPr>
          <w:sz w:val="28"/>
        </w:rPr>
      </w:pPr>
      <w:r>
        <w:rPr>
          <w:sz w:val="28"/>
        </w:rPr>
        <w:t xml:space="preserve">  Сложная ситуация возникла с народным вокальным ансамблем «Надежда» руководитель Сергей Галкин СДК п. Щепкин</w:t>
      </w:r>
      <w:r w:rsidR="00BB46B3">
        <w:rPr>
          <w:sz w:val="28"/>
        </w:rPr>
        <w:t xml:space="preserve">. Возраст участниц ансамбля от 60 и старше, в связи с короновирусной ситуацией несколько человек по состоянию здоровья вышли из коллектива. Руководитель ансамбля находится в возрастной группе риска 72 года, поэтому занятия в коллективе переведены в онлайн формат. </w:t>
      </w:r>
      <w:r w:rsidR="00EA4984">
        <w:rPr>
          <w:sz w:val="28"/>
        </w:rPr>
        <w:t>В течении года регулярно ведется реклама о наборе в ансамбль, однако пока ситуация не изменила</w:t>
      </w:r>
      <w:r w:rsidR="00D25419">
        <w:rPr>
          <w:sz w:val="28"/>
        </w:rPr>
        <w:t>сь.  За отчетный период ансамбль</w:t>
      </w:r>
      <w:r w:rsidR="00EA4984">
        <w:rPr>
          <w:sz w:val="28"/>
        </w:rPr>
        <w:t xml:space="preserve"> смог принять участие в онлайн международном Грантовом</w:t>
      </w:r>
      <w:r w:rsidR="00EA4984" w:rsidRPr="00EA4984">
        <w:rPr>
          <w:sz w:val="28"/>
        </w:rPr>
        <w:t xml:space="preserve"> </w:t>
      </w:r>
      <w:r w:rsidR="00EA4984">
        <w:rPr>
          <w:sz w:val="28"/>
        </w:rPr>
        <w:t>конкурсе</w:t>
      </w:r>
      <w:r w:rsidR="00EA4984" w:rsidRPr="00EA4984">
        <w:rPr>
          <w:sz w:val="28"/>
        </w:rPr>
        <w:t>-фестиваля искусств «Валенсия» ко</w:t>
      </w:r>
      <w:r w:rsidR="00EA4984">
        <w:rPr>
          <w:sz w:val="28"/>
        </w:rPr>
        <w:t xml:space="preserve">торый проходил в городе Самара, награжден </w:t>
      </w:r>
      <w:r w:rsidR="00EA4984" w:rsidRPr="00EA4984">
        <w:rPr>
          <w:sz w:val="28"/>
        </w:rPr>
        <w:t>Дипломом Лауреата I степени за исп</w:t>
      </w:r>
      <w:r w:rsidR="00410512">
        <w:rPr>
          <w:sz w:val="28"/>
        </w:rPr>
        <w:t>олнение песни «Сенокосная пора»,</w:t>
      </w:r>
      <w:r w:rsidR="00410512" w:rsidRPr="00410512">
        <w:t xml:space="preserve"> </w:t>
      </w:r>
      <w:r w:rsidR="00410512" w:rsidRPr="00410512">
        <w:rPr>
          <w:sz w:val="28"/>
        </w:rPr>
        <w:t>в районном фольклорном онлайн фестивале «Играет песня над Доном»</w:t>
      </w:r>
      <w:r w:rsidR="00410512">
        <w:rPr>
          <w:sz w:val="28"/>
        </w:rPr>
        <w:t xml:space="preserve"> награждены Благодарностью. </w:t>
      </w:r>
    </w:p>
    <w:p w:rsidR="00EA4984" w:rsidRDefault="00D25419" w:rsidP="00EA4984">
      <w:pPr>
        <w:spacing w:after="0" w:line="240" w:lineRule="auto"/>
        <w:jc w:val="both"/>
        <w:rPr>
          <w:sz w:val="28"/>
        </w:rPr>
      </w:pPr>
      <w:r>
        <w:rPr>
          <w:sz w:val="28"/>
        </w:rPr>
        <w:t xml:space="preserve"> </w:t>
      </w:r>
      <w:r w:rsidR="00EA4984">
        <w:rPr>
          <w:sz w:val="28"/>
        </w:rPr>
        <w:t xml:space="preserve">  </w:t>
      </w:r>
      <w:r w:rsidR="00EA4984" w:rsidRPr="00EA4984">
        <w:rPr>
          <w:sz w:val="28"/>
        </w:rPr>
        <w:t xml:space="preserve">3 июня в СДК п. Щепкин прошло отчетное мероприятие по развитию самодеятельно-народного творчества. Творческие коллективы поделились </w:t>
      </w:r>
      <w:r w:rsidR="00EA4984" w:rsidRPr="00EA4984">
        <w:rPr>
          <w:sz w:val="28"/>
        </w:rPr>
        <w:lastRenderedPageBreak/>
        <w:t xml:space="preserve">своими достижениями за год. Художественный руководитель Ольга Козлякова представила презентацию гостям, в которой отобразила развитие любительских клубов. На сцене прозвучали песни в исполнении народного вокального ансамбля «Надежда» и вокального коллектива «Ассоль» руководитель Сергей Галкин, театральная студия «Ремерка» под руководством Ангелины Подкопаевой исполнила поэтический этюд. Хореографический ансамбль «Дружба» руководитель Вячеслав Борисович, исполнил танец «Матроски». По завершению концертной части, заведующий структурным подразделением СДК п. Щепкин Ангелина Подкопаева обсудила вопросы развития клубных </w:t>
      </w:r>
      <w:r w:rsidR="009A2168" w:rsidRPr="00EA4984">
        <w:rPr>
          <w:sz w:val="28"/>
        </w:rPr>
        <w:t>формирований</w:t>
      </w:r>
      <w:r w:rsidR="009A2168">
        <w:rPr>
          <w:sz w:val="28"/>
        </w:rPr>
        <w:t xml:space="preserve"> с</w:t>
      </w:r>
      <w:r w:rsidR="00EA4984" w:rsidRPr="00EA4984">
        <w:rPr>
          <w:sz w:val="28"/>
        </w:rPr>
        <w:t xml:space="preserve"> директором культуры Щепкинского сельского поселения. </w:t>
      </w:r>
    </w:p>
    <w:p w:rsidR="00C8086E" w:rsidRDefault="009A2168" w:rsidP="00EA4984">
      <w:pPr>
        <w:spacing w:after="0" w:line="240" w:lineRule="auto"/>
        <w:jc w:val="both"/>
        <w:rPr>
          <w:sz w:val="28"/>
        </w:rPr>
      </w:pPr>
      <w:r>
        <w:rPr>
          <w:sz w:val="28"/>
        </w:rPr>
        <w:t xml:space="preserve">   С сентября в СДК п. Октябрь</w:t>
      </w:r>
      <w:r w:rsidR="00AB4B1B">
        <w:rPr>
          <w:sz w:val="28"/>
        </w:rPr>
        <w:t>ский созд</w:t>
      </w:r>
      <w:r w:rsidR="00C16B3A">
        <w:rPr>
          <w:sz w:val="28"/>
        </w:rPr>
        <w:t>ается ансамбль песни «Тузловчане</w:t>
      </w:r>
      <w:r>
        <w:rPr>
          <w:sz w:val="28"/>
        </w:rPr>
        <w:t xml:space="preserve">» руководитель </w:t>
      </w:r>
      <w:r w:rsidR="00AB4B1B">
        <w:rPr>
          <w:sz w:val="28"/>
        </w:rPr>
        <w:t>Нина Костючик</w:t>
      </w:r>
      <w:r>
        <w:rPr>
          <w:sz w:val="28"/>
        </w:rPr>
        <w:t>. Возрастная категория от 50 лет. Жанровое направление народные песни в обработке. Планируется привлечь старшую возрастную категорию, так же дополнить исполнени</w:t>
      </w:r>
      <w:r w:rsidR="00C8086E">
        <w:rPr>
          <w:sz w:val="28"/>
        </w:rPr>
        <w:t xml:space="preserve">ем на музыкальных инструментах. </w:t>
      </w:r>
    </w:p>
    <w:p w:rsidR="009A2168" w:rsidRDefault="00C8086E" w:rsidP="00EA4984">
      <w:pPr>
        <w:spacing w:after="0" w:line="240" w:lineRule="auto"/>
        <w:jc w:val="both"/>
        <w:rPr>
          <w:sz w:val="28"/>
        </w:rPr>
      </w:pPr>
      <w:r>
        <w:rPr>
          <w:sz w:val="28"/>
        </w:rPr>
        <w:t xml:space="preserve">   </w:t>
      </w:r>
      <w:r w:rsidR="00410512">
        <w:rPr>
          <w:sz w:val="28"/>
        </w:rPr>
        <w:t xml:space="preserve"> Вокальный коллектив «Кардария»</w:t>
      </w:r>
      <w:r w:rsidR="002C2F40">
        <w:rPr>
          <w:sz w:val="28"/>
        </w:rPr>
        <w:t xml:space="preserve"> под руководством Нины</w:t>
      </w:r>
      <w:r w:rsidR="00410512">
        <w:rPr>
          <w:sz w:val="28"/>
        </w:rPr>
        <w:t xml:space="preserve"> Костючик </w:t>
      </w:r>
      <w:r w:rsidR="00627FD5">
        <w:rPr>
          <w:sz w:val="28"/>
        </w:rPr>
        <w:t xml:space="preserve">является активным участником в съемках видеороликов. Молодежный состав коллектива регулярно пополняется, в этом году коллективу заказали новые сценические костюмы, что увеличит яркий образ участников. </w:t>
      </w:r>
      <w:r w:rsidR="00C8124D">
        <w:rPr>
          <w:sz w:val="28"/>
        </w:rPr>
        <w:t>Коллектив принял участие в международном фестивале-конкурсе «Дарование</w:t>
      </w:r>
      <w:r w:rsidR="00C16B3A">
        <w:rPr>
          <w:sz w:val="28"/>
        </w:rPr>
        <w:t>» где отмечен Дипломом Лаурета</w:t>
      </w:r>
      <w:r w:rsidR="00C8124D">
        <w:rPr>
          <w:sz w:val="28"/>
        </w:rPr>
        <w:t xml:space="preserve"> </w:t>
      </w:r>
      <w:r w:rsidR="00C8124D">
        <w:rPr>
          <w:sz w:val="28"/>
          <w:lang w:val="en-US"/>
        </w:rPr>
        <w:t>III</w:t>
      </w:r>
      <w:r w:rsidR="00C8124D">
        <w:rPr>
          <w:sz w:val="28"/>
        </w:rPr>
        <w:t xml:space="preserve"> степени </w:t>
      </w:r>
    </w:p>
    <w:p w:rsidR="009A2168" w:rsidRPr="00410512" w:rsidRDefault="009A2168" w:rsidP="00EA4984">
      <w:pPr>
        <w:spacing w:after="0" w:line="240" w:lineRule="auto"/>
        <w:jc w:val="both"/>
        <w:rPr>
          <w:sz w:val="28"/>
        </w:rPr>
      </w:pPr>
      <w:r>
        <w:rPr>
          <w:sz w:val="28"/>
        </w:rPr>
        <w:t xml:space="preserve">    Народный вокальный ансамбль «Зорюшка» руководитель Игорь Ильинский СДК п. Красный благополучно удерживается в прежнем составе, ведут активную работу и принимают участие в мероприятиях: </w:t>
      </w:r>
      <w:r w:rsidR="00410512">
        <w:rPr>
          <w:sz w:val="28"/>
        </w:rPr>
        <w:t xml:space="preserve">в районном фольклорном онлайн фестивале «Играет песня над Доном» отмечены Благодарностью. Так же под руководством Игоря Валентиновича успешно развивается коллектив спутник вокальный ансамбль «Акварель», за отчетный период смогли принять участие во всероссийском открытом дистанционном вокальном конкурсе «Голос России» где награждены Дипломом Лауреата </w:t>
      </w:r>
      <w:r w:rsidR="00410512">
        <w:rPr>
          <w:sz w:val="28"/>
          <w:lang w:val="en-US"/>
        </w:rPr>
        <w:t>III</w:t>
      </w:r>
      <w:r w:rsidR="00410512">
        <w:rPr>
          <w:sz w:val="28"/>
        </w:rPr>
        <w:t xml:space="preserve"> степени, в Международном конкурсе-фестивале «Мелодия лета» награждены Дипломом </w:t>
      </w:r>
      <w:r w:rsidR="00410512">
        <w:rPr>
          <w:sz w:val="28"/>
          <w:lang w:val="en-US"/>
        </w:rPr>
        <w:t>I</w:t>
      </w:r>
      <w:r w:rsidR="00410512">
        <w:rPr>
          <w:sz w:val="28"/>
        </w:rPr>
        <w:t xml:space="preserve"> степени, Дипломом </w:t>
      </w:r>
      <w:r w:rsidR="00410512">
        <w:rPr>
          <w:sz w:val="28"/>
          <w:lang w:val="en-US"/>
        </w:rPr>
        <w:t>II</w:t>
      </w:r>
      <w:r w:rsidR="00410512">
        <w:rPr>
          <w:sz w:val="28"/>
        </w:rPr>
        <w:t xml:space="preserve"> степени награждены за участие в Международном фестивале-конкурсе сценического искусства «Ангелы Добра»</w:t>
      </w:r>
      <w:r w:rsidR="0047019A">
        <w:rPr>
          <w:sz w:val="28"/>
        </w:rPr>
        <w:t xml:space="preserve">. </w:t>
      </w:r>
    </w:p>
    <w:p w:rsidR="00C16B3A" w:rsidRDefault="0019658E" w:rsidP="00895DB5">
      <w:pPr>
        <w:spacing w:after="0" w:line="240" w:lineRule="auto"/>
        <w:jc w:val="both"/>
        <w:rPr>
          <w:sz w:val="28"/>
        </w:rPr>
      </w:pPr>
      <w:r>
        <w:rPr>
          <w:sz w:val="28"/>
        </w:rPr>
        <w:t xml:space="preserve">  </w:t>
      </w:r>
      <w:r w:rsidR="00E6077A">
        <w:rPr>
          <w:sz w:val="28"/>
        </w:rPr>
        <w:t xml:space="preserve"> </w:t>
      </w:r>
      <w:r w:rsidR="00D605F4">
        <w:rPr>
          <w:sz w:val="28"/>
        </w:rPr>
        <w:t xml:space="preserve"> 10 февраля т</w:t>
      </w:r>
      <w:r w:rsidR="00895DB5" w:rsidRPr="00895DB5">
        <w:rPr>
          <w:sz w:val="28"/>
        </w:rPr>
        <w:t>ворческие коллективы муниципального бюджетного учреждения культуры Щепкинского сельского поселения приняли участие в I Международном многожанровом конкурсе «Культурное наследие»</w:t>
      </w:r>
      <w:r w:rsidR="00E6077A">
        <w:rPr>
          <w:sz w:val="28"/>
        </w:rPr>
        <w:t xml:space="preserve">. </w:t>
      </w:r>
      <w:r w:rsidR="00895DB5" w:rsidRPr="00895DB5">
        <w:rPr>
          <w:sz w:val="28"/>
        </w:rPr>
        <w:t>По итога</w:t>
      </w:r>
      <w:r w:rsidR="00E6077A">
        <w:rPr>
          <w:sz w:val="28"/>
        </w:rPr>
        <w:t>м конкурса жюри в</w:t>
      </w:r>
      <w:r w:rsidR="00895DB5" w:rsidRPr="00895DB5">
        <w:rPr>
          <w:sz w:val="28"/>
        </w:rPr>
        <w:t xml:space="preserve"> номин</w:t>
      </w:r>
      <w:r w:rsidR="00E6077A">
        <w:rPr>
          <w:sz w:val="28"/>
        </w:rPr>
        <w:t>ации «Авторское слово» Диплом Лауреата I степени награждена Подкопаева Ангелина Юрьевна (</w:t>
      </w:r>
      <w:r w:rsidR="00895DB5" w:rsidRPr="00895DB5">
        <w:rPr>
          <w:sz w:val="28"/>
        </w:rPr>
        <w:t>заведующий СДК п.</w:t>
      </w:r>
      <w:r w:rsidR="00D25419">
        <w:rPr>
          <w:sz w:val="28"/>
        </w:rPr>
        <w:t xml:space="preserve"> </w:t>
      </w:r>
      <w:r w:rsidR="00895DB5" w:rsidRPr="00895DB5">
        <w:rPr>
          <w:sz w:val="28"/>
        </w:rPr>
        <w:t>Щепкин)</w:t>
      </w:r>
      <w:r w:rsidR="00E6077A">
        <w:rPr>
          <w:sz w:val="28"/>
        </w:rPr>
        <w:t xml:space="preserve">. </w:t>
      </w:r>
    </w:p>
    <w:p w:rsidR="00C16B3A" w:rsidRDefault="00E6077A" w:rsidP="00895DB5">
      <w:pPr>
        <w:spacing w:after="0" w:line="240" w:lineRule="auto"/>
        <w:jc w:val="both"/>
        <w:rPr>
          <w:sz w:val="28"/>
        </w:rPr>
      </w:pPr>
      <w:r>
        <w:rPr>
          <w:sz w:val="28"/>
        </w:rPr>
        <w:t>В номинации «Художественное слово»</w:t>
      </w:r>
      <w:r w:rsidR="00C16B3A">
        <w:rPr>
          <w:sz w:val="28"/>
        </w:rPr>
        <w:t>:</w:t>
      </w:r>
    </w:p>
    <w:p w:rsidR="00C16B3A" w:rsidRDefault="00E6077A" w:rsidP="00895DB5">
      <w:pPr>
        <w:spacing w:after="0" w:line="240" w:lineRule="auto"/>
        <w:jc w:val="both"/>
        <w:rPr>
          <w:sz w:val="28"/>
        </w:rPr>
      </w:pPr>
      <w:r>
        <w:rPr>
          <w:sz w:val="28"/>
        </w:rPr>
        <w:t xml:space="preserve">Диплом Лауреата III степени награждена </w:t>
      </w:r>
      <w:r w:rsidR="00895DB5" w:rsidRPr="00895DB5">
        <w:rPr>
          <w:sz w:val="28"/>
        </w:rPr>
        <w:t>Носова</w:t>
      </w:r>
      <w:r w:rsidR="00D605F4">
        <w:rPr>
          <w:sz w:val="28"/>
        </w:rPr>
        <w:t xml:space="preserve"> Любовь Даниловна (рук</w:t>
      </w:r>
      <w:r w:rsidR="00A60E61">
        <w:rPr>
          <w:sz w:val="28"/>
        </w:rPr>
        <w:t>.студии</w:t>
      </w:r>
      <w:r>
        <w:rPr>
          <w:sz w:val="28"/>
        </w:rPr>
        <w:t xml:space="preserve"> «Ассорти идей»</w:t>
      </w:r>
      <w:r w:rsidR="00895DB5" w:rsidRPr="00895DB5">
        <w:rPr>
          <w:sz w:val="28"/>
        </w:rPr>
        <w:t xml:space="preserve"> СДК п.</w:t>
      </w:r>
      <w:r>
        <w:rPr>
          <w:sz w:val="28"/>
        </w:rPr>
        <w:t xml:space="preserve"> </w:t>
      </w:r>
      <w:r w:rsidR="00895DB5" w:rsidRPr="00895DB5">
        <w:rPr>
          <w:sz w:val="28"/>
        </w:rPr>
        <w:t>Октябрьский)</w:t>
      </w:r>
      <w:r>
        <w:rPr>
          <w:sz w:val="28"/>
        </w:rPr>
        <w:t xml:space="preserve">. </w:t>
      </w:r>
    </w:p>
    <w:p w:rsidR="00C16B3A" w:rsidRDefault="00E6077A" w:rsidP="00895DB5">
      <w:pPr>
        <w:spacing w:after="0" w:line="240" w:lineRule="auto"/>
        <w:jc w:val="both"/>
        <w:rPr>
          <w:sz w:val="28"/>
        </w:rPr>
      </w:pPr>
      <w:r>
        <w:rPr>
          <w:sz w:val="28"/>
        </w:rPr>
        <w:t>Диплом Лауреата III степени награждена Костючик Валентина Петровна (</w:t>
      </w:r>
      <w:r w:rsidR="00895DB5" w:rsidRPr="00895DB5">
        <w:rPr>
          <w:sz w:val="28"/>
        </w:rPr>
        <w:t>зам. директора МБУК ЩСП)</w:t>
      </w:r>
      <w:r w:rsidR="00D25419">
        <w:rPr>
          <w:sz w:val="28"/>
        </w:rPr>
        <w:t xml:space="preserve">. </w:t>
      </w:r>
    </w:p>
    <w:p w:rsidR="00895DB5" w:rsidRPr="00895DB5" w:rsidRDefault="00D25419" w:rsidP="00895DB5">
      <w:pPr>
        <w:spacing w:after="0" w:line="240" w:lineRule="auto"/>
        <w:jc w:val="both"/>
        <w:rPr>
          <w:sz w:val="28"/>
        </w:rPr>
      </w:pPr>
      <w:r>
        <w:rPr>
          <w:sz w:val="28"/>
        </w:rPr>
        <w:lastRenderedPageBreak/>
        <w:t>В</w:t>
      </w:r>
      <w:r w:rsidR="00E6077A">
        <w:rPr>
          <w:sz w:val="28"/>
        </w:rPr>
        <w:t xml:space="preserve"> номинации «Патриотическая песня» </w:t>
      </w:r>
      <w:r w:rsidR="00895DB5" w:rsidRPr="00895DB5">
        <w:rPr>
          <w:sz w:val="28"/>
        </w:rPr>
        <w:t>Диплом Лауре</w:t>
      </w:r>
      <w:r w:rsidR="00E6077A">
        <w:rPr>
          <w:sz w:val="28"/>
        </w:rPr>
        <w:t xml:space="preserve">ата II степени награждена </w:t>
      </w:r>
      <w:r w:rsidR="00895DB5" w:rsidRPr="00895DB5">
        <w:rPr>
          <w:sz w:val="28"/>
        </w:rPr>
        <w:t>Подкопаева Ангелина Юрьевна (заведующий СДК п. Щепкин)</w:t>
      </w:r>
      <w:r w:rsidR="00E6077A">
        <w:rPr>
          <w:sz w:val="28"/>
        </w:rPr>
        <w:t xml:space="preserve">. Диплом Лауреата III степени награждена </w:t>
      </w:r>
      <w:r w:rsidR="00A60E61">
        <w:rPr>
          <w:sz w:val="28"/>
        </w:rPr>
        <w:t>Костючик Нина Викторовна (худ</w:t>
      </w:r>
      <w:r w:rsidR="0047019A">
        <w:rPr>
          <w:sz w:val="28"/>
        </w:rPr>
        <w:t>.рук</w:t>
      </w:r>
      <w:r w:rsidR="00895DB5" w:rsidRPr="00895DB5">
        <w:rPr>
          <w:sz w:val="28"/>
        </w:rPr>
        <w:t>. СДК п.</w:t>
      </w:r>
      <w:r w:rsidR="00A60E61">
        <w:rPr>
          <w:sz w:val="28"/>
        </w:rPr>
        <w:t xml:space="preserve"> </w:t>
      </w:r>
      <w:r w:rsidR="00895DB5" w:rsidRPr="00895DB5">
        <w:rPr>
          <w:sz w:val="28"/>
        </w:rPr>
        <w:t>Октябрьский)</w:t>
      </w:r>
      <w:r w:rsidR="00C8124D">
        <w:rPr>
          <w:sz w:val="28"/>
        </w:rPr>
        <w:t xml:space="preserve"> </w:t>
      </w:r>
    </w:p>
    <w:p w:rsidR="00953897" w:rsidRDefault="00E6077A" w:rsidP="00EA4984">
      <w:pPr>
        <w:spacing w:after="0" w:line="240" w:lineRule="auto"/>
        <w:jc w:val="both"/>
        <w:rPr>
          <w:sz w:val="28"/>
        </w:rPr>
      </w:pPr>
      <w:r>
        <w:rPr>
          <w:sz w:val="28"/>
        </w:rPr>
        <w:t xml:space="preserve">   </w:t>
      </w:r>
      <w:r w:rsidR="00D605F4">
        <w:rPr>
          <w:sz w:val="28"/>
        </w:rPr>
        <w:t>14 февраля п</w:t>
      </w:r>
      <w:r w:rsidR="0076595A" w:rsidRPr="0076595A">
        <w:rPr>
          <w:sz w:val="28"/>
        </w:rPr>
        <w:t>одведены итоги международного творческого конкурса «Творчество без границ» который проходил в февраль в дистанционном формате. На суд жюри было представлены работы более 30 участников в возрастной категории до 15 лет. Инструментальный ансамбль «Light Jazz» руководитель Вячеслав Карасев СДК п. Октябрьский награж</w:t>
      </w:r>
      <w:r w:rsidR="00D605F4">
        <w:rPr>
          <w:sz w:val="28"/>
        </w:rPr>
        <w:t>д</w:t>
      </w:r>
      <w:r w:rsidR="00953897">
        <w:rPr>
          <w:sz w:val="28"/>
        </w:rPr>
        <w:t>ен Дипломом Лауреата I степени.</w:t>
      </w:r>
      <w:r w:rsidR="00EA4984">
        <w:rPr>
          <w:sz w:val="28"/>
        </w:rPr>
        <w:t xml:space="preserve"> С сентября принято решение расширить состав ансамбля, добавились гитаристы и клавишники. Репертуар включает не только джазовую музыку, но и обработанные современные произведения. 1 июня к празднованию «Дня Защиты детей» в парке Культуры и отдыха п.</w:t>
      </w:r>
      <w:r w:rsidR="00D25419">
        <w:rPr>
          <w:sz w:val="28"/>
        </w:rPr>
        <w:t xml:space="preserve"> </w:t>
      </w:r>
      <w:r w:rsidR="00EA4984">
        <w:rPr>
          <w:sz w:val="28"/>
        </w:rPr>
        <w:t>Октябрьский и</w:t>
      </w:r>
      <w:r w:rsidR="00EA4984" w:rsidRPr="00EA4984">
        <w:rPr>
          <w:sz w:val="28"/>
        </w:rPr>
        <w:t>нструментальный ансамбль «Light Jazz»</w:t>
      </w:r>
      <w:r w:rsidR="00EA4984">
        <w:rPr>
          <w:sz w:val="28"/>
        </w:rPr>
        <w:t xml:space="preserve"> представил публике первый малый концерт «</w:t>
      </w:r>
      <w:r w:rsidR="00C16B3A">
        <w:rPr>
          <w:sz w:val="28"/>
        </w:rPr>
        <w:t>Попурри ШОУ</w:t>
      </w:r>
      <w:r w:rsidR="00EA4984">
        <w:rPr>
          <w:sz w:val="28"/>
        </w:rPr>
        <w:t>»</w:t>
      </w:r>
      <w:r w:rsidR="00AB4B1B">
        <w:rPr>
          <w:sz w:val="28"/>
        </w:rPr>
        <w:t xml:space="preserve"> </w:t>
      </w:r>
    </w:p>
    <w:p w:rsidR="00627FD5" w:rsidRDefault="00627FD5" w:rsidP="00EA4984">
      <w:pPr>
        <w:spacing w:after="0" w:line="240" w:lineRule="auto"/>
        <w:jc w:val="both"/>
        <w:rPr>
          <w:sz w:val="28"/>
        </w:rPr>
      </w:pPr>
      <w:r>
        <w:rPr>
          <w:sz w:val="28"/>
        </w:rPr>
        <w:t xml:space="preserve">    Образцовый ансамбль танца «Радуга» под руководством Олеси Лазаревой</w:t>
      </w:r>
      <w:r w:rsidR="003A767D">
        <w:rPr>
          <w:sz w:val="28"/>
        </w:rPr>
        <w:t xml:space="preserve"> СДК п. Октябрьский</w:t>
      </w:r>
      <w:r>
        <w:rPr>
          <w:sz w:val="28"/>
        </w:rPr>
        <w:t xml:space="preserve"> занимают лидирующее место в клубных формирования культуры Щепкинского сельского поселения. Коллектив трудился весь год и смог принять участие в очных фестивалях, где одержал самые лучшие результаты: </w:t>
      </w:r>
      <w:r w:rsidR="003A767D">
        <w:rPr>
          <w:sz w:val="28"/>
        </w:rPr>
        <w:t xml:space="preserve">Международный хореографический конкурс «Короли танцпола» награждены Дипломом </w:t>
      </w:r>
      <w:r w:rsidR="003A767D">
        <w:rPr>
          <w:sz w:val="28"/>
          <w:lang w:val="en-US"/>
        </w:rPr>
        <w:t>II</w:t>
      </w:r>
      <w:r w:rsidR="003A767D">
        <w:rPr>
          <w:sz w:val="28"/>
        </w:rPr>
        <w:t xml:space="preserve"> и </w:t>
      </w:r>
      <w:r w:rsidR="003A767D">
        <w:rPr>
          <w:sz w:val="28"/>
          <w:lang w:val="en-US"/>
        </w:rPr>
        <w:t>III</w:t>
      </w:r>
      <w:r w:rsidR="003A767D">
        <w:rPr>
          <w:sz w:val="28"/>
        </w:rPr>
        <w:t xml:space="preserve"> степени, Международный конкурс сценического искусства «Южная звезда» награждены Дипломом Лауреата </w:t>
      </w:r>
      <w:r w:rsidR="003A767D">
        <w:rPr>
          <w:sz w:val="28"/>
          <w:lang w:val="en-US"/>
        </w:rPr>
        <w:t>I</w:t>
      </w:r>
      <w:r w:rsidR="003A767D">
        <w:rPr>
          <w:sz w:val="28"/>
        </w:rPr>
        <w:t xml:space="preserve"> и </w:t>
      </w:r>
      <w:r w:rsidR="003A767D">
        <w:rPr>
          <w:sz w:val="28"/>
          <w:lang w:val="en-US"/>
        </w:rPr>
        <w:t>II</w:t>
      </w:r>
      <w:r w:rsidR="003A767D" w:rsidRPr="003A767D">
        <w:rPr>
          <w:sz w:val="28"/>
        </w:rPr>
        <w:t xml:space="preserve"> </w:t>
      </w:r>
      <w:r w:rsidR="003A767D">
        <w:rPr>
          <w:sz w:val="28"/>
        </w:rPr>
        <w:t xml:space="preserve">степени, в Телевизионном международном фестивале-конкурсе «На –высокой волне» награждены Дипломом Золотая Терпсихора, Диплом Лауреата </w:t>
      </w:r>
      <w:r w:rsidR="003A767D">
        <w:rPr>
          <w:sz w:val="28"/>
          <w:lang w:val="en-US"/>
        </w:rPr>
        <w:t>I</w:t>
      </w:r>
      <w:r w:rsidR="003A767D">
        <w:rPr>
          <w:sz w:val="28"/>
        </w:rPr>
        <w:t xml:space="preserve"> и </w:t>
      </w:r>
      <w:r w:rsidR="003A767D">
        <w:rPr>
          <w:sz w:val="28"/>
          <w:lang w:val="en-US"/>
        </w:rPr>
        <w:t>II</w:t>
      </w:r>
      <w:r w:rsidR="003A767D" w:rsidRPr="003A767D">
        <w:rPr>
          <w:sz w:val="28"/>
        </w:rPr>
        <w:t xml:space="preserve"> </w:t>
      </w:r>
      <w:r w:rsidR="003A767D">
        <w:rPr>
          <w:sz w:val="28"/>
        </w:rPr>
        <w:t xml:space="preserve">степени. В течении этого года у коллектива появилось несколько новых танцевальных номеров: «Озорница», «Притяжение», «Ой, на Ивана, ой, на Купала». </w:t>
      </w:r>
    </w:p>
    <w:p w:rsidR="003A767D" w:rsidRDefault="003A767D" w:rsidP="00EA4984">
      <w:pPr>
        <w:spacing w:after="0" w:line="240" w:lineRule="auto"/>
        <w:jc w:val="both"/>
        <w:rPr>
          <w:sz w:val="28"/>
        </w:rPr>
      </w:pPr>
      <w:r>
        <w:rPr>
          <w:sz w:val="28"/>
        </w:rPr>
        <w:t xml:space="preserve">      Ансамбль эстрадного танца «Гармония» руководитель Татьяна Боднар СДК п. Красный продолжают нарабатывать хореографический опыт, коллектив </w:t>
      </w:r>
      <w:r w:rsidR="00414C3B">
        <w:rPr>
          <w:sz w:val="28"/>
        </w:rPr>
        <w:t xml:space="preserve">молодой, но есть уже участия в мероприятиях: Международный дистанционный фестиваль-конкурс «Время золотое» Диплом Лауреата </w:t>
      </w:r>
      <w:r w:rsidR="00414C3B">
        <w:rPr>
          <w:sz w:val="28"/>
          <w:lang w:val="en-US"/>
        </w:rPr>
        <w:t>II</w:t>
      </w:r>
      <w:r w:rsidR="00414C3B">
        <w:rPr>
          <w:sz w:val="28"/>
        </w:rPr>
        <w:t xml:space="preserve"> степени танец «В ритме рок-н-ролла», </w:t>
      </w:r>
      <w:r w:rsidR="00414C3B">
        <w:rPr>
          <w:sz w:val="28"/>
          <w:lang w:val="en-US"/>
        </w:rPr>
        <w:t>V</w:t>
      </w:r>
      <w:r w:rsidR="00414C3B">
        <w:rPr>
          <w:sz w:val="28"/>
        </w:rPr>
        <w:t xml:space="preserve"> международный фестиваль-конкурс «Южная звезда» награждены Дипломом Лауреата </w:t>
      </w:r>
      <w:r w:rsidR="00414C3B">
        <w:rPr>
          <w:sz w:val="28"/>
          <w:lang w:val="en-US"/>
        </w:rPr>
        <w:t>III</w:t>
      </w:r>
      <w:r w:rsidR="00414C3B" w:rsidRPr="00414C3B">
        <w:rPr>
          <w:sz w:val="28"/>
        </w:rPr>
        <w:t xml:space="preserve"> </w:t>
      </w:r>
      <w:r w:rsidR="00414C3B">
        <w:rPr>
          <w:sz w:val="28"/>
        </w:rPr>
        <w:t xml:space="preserve">степени, в международном фестивале-конкурсе сценического искусства «Ангелы Добра» награждены Дипломом Лауреата </w:t>
      </w:r>
      <w:r w:rsidR="00414C3B">
        <w:rPr>
          <w:sz w:val="28"/>
          <w:lang w:val="en-US"/>
        </w:rPr>
        <w:t>III</w:t>
      </w:r>
      <w:r w:rsidR="00A56F55">
        <w:rPr>
          <w:sz w:val="28"/>
        </w:rPr>
        <w:t xml:space="preserve"> степени, </w:t>
      </w:r>
      <w:r w:rsidR="00A56F55" w:rsidRPr="00A56F55">
        <w:rPr>
          <w:sz w:val="28"/>
        </w:rPr>
        <w:t>международный фестиваль искусств «Наизнанку» награжден</w:t>
      </w:r>
      <w:r w:rsidR="00A56F55">
        <w:rPr>
          <w:sz w:val="28"/>
        </w:rPr>
        <w:t>ы</w:t>
      </w:r>
      <w:r w:rsidR="00A56F55" w:rsidRPr="00A56F55">
        <w:rPr>
          <w:sz w:val="28"/>
        </w:rPr>
        <w:t xml:space="preserve"> дипломом Лауреата III степени. </w:t>
      </w:r>
    </w:p>
    <w:p w:rsidR="006A0024" w:rsidRDefault="006A0024" w:rsidP="00EA4984">
      <w:pPr>
        <w:spacing w:after="0" w:line="240" w:lineRule="auto"/>
        <w:jc w:val="both"/>
        <w:rPr>
          <w:sz w:val="28"/>
        </w:rPr>
      </w:pPr>
      <w:r>
        <w:rPr>
          <w:sz w:val="28"/>
        </w:rPr>
        <w:t xml:space="preserve">    Ансамбль народного танца «Дружба» руководитель Денис Борисович СДК п. Щепкин открылся зимой этого года, с приходом нового руководителя. В настоящее время в коллективе занимаются детки от 5 до 8 лет. Силами инициативных родителей были пошиты костюмы для исполнения танца «Матроски» </w:t>
      </w:r>
    </w:p>
    <w:p w:rsidR="00330323" w:rsidRPr="003A767D" w:rsidRDefault="006A0024" w:rsidP="00EA4984">
      <w:pPr>
        <w:spacing w:after="0" w:line="240" w:lineRule="auto"/>
        <w:jc w:val="both"/>
        <w:rPr>
          <w:sz w:val="28"/>
        </w:rPr>
      </w:pPr>
      <w:r>
        <w:rPr>
          <w:sz w:val="28"/>
        </w:rPr>
        <w:t xml:space="preserve">    На базе СДК п. Темерницкий так же создан хореографический коллектив «Калейдоскоп» руководитель Анастасия Приймакова.  Появление хореографии в СДК стало для жителей поселка приятным событием, так как </w:t>
      </w:r>
      <w:r>
        <w:rPr>
          <w:sz w:val="28"/>
        </w:rPr>
        <w:lastRenderedPageBreak/>
        <w:t xml:space="preserve">неоднократно поступал запрос на эти занятия. В коллективе занимаются дети от </w:t>
      </w:r>
      <w:r w:rsidR="00330323">
        <w:rPr>
          <w:sz w:val="28"/>
        </w:rPr>
        <w:t>5 до</w:t>
      </w:r>
      <w:r>
        <w:rPr>
          <w:sz w:val="28"/>
        </w:rPr>
        <w:t xml:space="preserve"> 12 лет, за год работы было </w:t>
      </w:r>
      <w:r w:rsidR="00330323">
        <w:rPr>
          <w:sz w:val="28"/>
        </w:rPr>
        <w:t>поставлено</w:t>
      </w:r>
      <w:r>
        <w:rPr>
          <w:sz w:val="28"/>
        </w:rPr>
        <w:t xml:space="preserve"> несколько танцевальных номеров </w:t>
      </w:r>
      <w:r w:rsidR="00330323">
        <w:rPr>
          <w:sz w:val="28"/>
        </w:rPr>
        <w:t>«Морячки</w:t>
      </w:r>
      <w:r>
        <w:rPr>
          <w:sz w:val="28"/>
        </w:rPr>
        <w:t xml:space="preserve">», </w:t>
      </w:r>
      <w:r w:rsidR="00330323">
        <w:rPr>
          <w:sz w:val="28"/>
        </w:rPr>
        <w:t>«Птицы</w:t>
      </w:r>
      <w:r>
        <w:rPr>
          <w:sz w:val="28"/>
        </w:rPr>
        <w:t>», «</w:t>
      </w:r>
      <w:r w:rsidR="00330323">
        <w:rPr>
          <w:sz w:val="28"/>
        </w:rPr>
        <w:t xml:space="preserve">Белые цветы». </w:t>
      </w:r>
    </w:p>
    <w:p w:rsidR="00953897" w:rsidRDefault="00330323" w:rsidP="00953897">
      <w:pPr>
        <w:spacing w:after="0" w:line="240" w:lineRule="auto"/>
        <w:jc w:val="both"/>
        <w:rPr>
          <w:sz w:val="28"/>
        </w:rPr>
      </w:pPr>
      <w:r>
        <w:rPr>
          <w:sz w:val="28"/>
        </w:rPr>
        <w:t xml:space="preserve">    У</w:t>
      </w:r>
      <w:r w:rsidR="00EA4984" w:rsidRPr="00EA4984">
        <w:rPr>
          <w:sz w:val="28"/>
        </w:rPr>
        <w:t>частники творческой студии «Умелые ручки» СДК п. Т</w:t>
      </w:r>
      <w:r>
        <w:rPr>
          <w:sz w:val="28"/>
        </w:rPr>
        <w:t xml:space="preserve">емерницкий, руководитель Елена </w:t>
      </w:r>
      <w:r w:rsidR="00EA4984" w:rsidRPr="00EA4984">
        <w:rPr>
          <w:sz w:val="28"/>
        </w:rPr>
        <w:t>Бузулуцкая награждены Дипломом победителя I степени в номинации «Антинаркотическая стенгазета». Конкурс рисунков, плакатов и слоганов антинаркотической направленности «Вы</w:t>
      </w:r>
      <w:r w:rsidR="003A767D">
        <w:rPr>
          <w:sz w:val="28"/>
        </w:rPr>
        <w:t xml:space="preserve">бери здоровый жизненный путь!» </w:t>
      </w:r>
      <w:r w:rsidR="00EA4984" w:rsidRPr="00EA4984">
        <w:rPr>
          <w:sz w:val="28"/>
        </w:rPr>
        <w:t>проводился в рамках Международного творческого конкурса для детей «Кладовая талантов» г. Москва. Конкурс проводился в целях повышения эффективности мер, направленных на профилактику наркомании и пропаганду здорового образа жизни среди детей и подростков, а также на развитие творческих способностей детей и подростков, раскрытие творческой индивидуальности и развитие социальной активности молодого поколения, в том числе в сфере профилактики, совершенствование профилактической работы, основанной на развитии мотивации учащихся к ведению здорового образа жизни.</w:t>
      </w:r>
      <w:r>
        <w:rPr>
          <w:sz w:val="28"/>
        </w:rPr>
        <w:t xml:space="preserve"> Занятия в творческой студии проводятся регулярно, дети узнаю секреты работ</w:t>
      </w:r>
      <w:r w:rsidR="0047019A">
        <w:rPr>
          <w:sz w:val="28"/>
        </w:rPr>
        <w:t>ы с пластилином, глиной, папье-</w:t>
      </w:r>
      <w:r>
        <w:rPr>
          <w:sz w:val="28"/>
        </w:rPr>
        <w:t xml:space="preserve">маше. </w:t>
      </w:r>
    </w:p>
    <w:p w:rsidR="0047019A" w:rsidRDefault="0047019A" w:rsidP="0047019A">
      <w:pPr>
        <w:spacing w:after="0" w:line="240" w:lineRule="auto"/>
        <w:jc w:val="both"/>
        <w:rPr>
          <w:sz w:val="28"/>
        </w:rPr>
      </w:pPr>
      <w:r>
        <w:rPr>
          <w:sz w:val="28"/>
        </w:rPr>
        <w:t xml:space="preserve">    Под руководством Ольги Козляковой в СДК п. Щепкин активно развивается ИЗО-студия «Каляки-Маляки», ребята активные участники конкурсов и фестивалей рисунков. К</w:t>
      </w:r>
      <w:r w:rsidRPr="0047019A">
        <w:rPr>
          <w:sz w:val="28"/>
        </w:rPr>
        <w:t xml:space="preserve">о Дню России </w:t>
      </w:r>
      <w:r>
        <w:rPr>
          <w:sz w:val="28"/>
        </w:rPr>
        <w:t>участники студии нарисовали тематический плакат «Символы Великой Державы»</w:t>
      </w:r>
      <w:r w:rsidRPr="0047019A">
        <w:rPr>
          <w:sz w:val="28"/>
        </w:rPr>
        <w:t xml:space="preserve"> на котором изображены всеми узнаваемые символы нашей страны: медведь с гармонью, матрёшки, и сама Россия - прекрасная, ю</w:t>
      </w:r>
      <w:r>
        <w:rPr>
          <w:sz w:val="28"/>
        </w:rPr>
        <w:t xml:space="preserve">ная дева. </w:t>
      </w:r>
      <w:r w:rsidRPr="0047019A">
        <w:rPr>
          <w:sz w:val="28"/>
        </w:rPr>
        <w:t>Плакат на</w:t>
      </w:r>
      <w:r>
        <w:rPr>
          <w:sz w:val="28"/>
        </w:rPr>
        <w:t>рисован гуашью, каждый ребенок изобразил</w:t>
      </w:r>
      <w:r w:rsidRPr="0047019A">
        <w:rPr>
          <w:sz w:val="28"/>
        </w:rPr>
        <w:t xml:space="preserve"> свой символ. Итоговая работа была отправлена на V Международный конкурс «Гордость страны» в номинацию «Широка моя страна родная». Работа прошла экспертную редакционную оценку и получила положительное заключение экспертного жюри, получив Диплом I степени.</w:t>
      </w:r>
      <w:r>
        <w:rPr>
          <w:sz w:val="28"/>
        </w:rPr>
        <w:t xml:space="preserve">  Дипломом Победителя награждены за участие во Всероссийском конкурсе поделок и рисунков для детей и вз</w:t>
      </w:r>
      <w:r w:rsidR="00AB4B1B">
        <w:rPr>
          <w:sz w:val="28"/>
        </w:rPr>
        <w:t xml:space="preserve">рослых «Весеннее вдохновение» </w:t>
      </w:r>
    </w:p>
    <w:p w:rsidR="005B1CD4" w:rsidRDefault="0081005C" w:rsidP="00DA35F6">
      <w:pPr>
        <w:spacing w:after="0" w:line="240" w:lineRule="auto"/>
        <w:jc w:val="both"/>
        <w:rPr>
          <w:sz w:val="28"/>
        </w:rPr>
      </w:pPr>
      <w:r>
        <w:rPr>
          <w:sz w:val="28"/>
        </w:rPr>
        <w:t xml:space="preserve">    Театральная студия «Ремарка» руководитель Ангелина Подкопаева СДК п. Щепкин награжден Дипломом </w:t>
      </w:r>
      <w:r>
        <w:rPr>
          <w:sz w:val="28"/>
          <w:lang w:val="en-US"/>
        </w:rPr>
        <w:t>I</w:t>
      </w:r>
      <w:r>
        <w:rPr>
          <w:sz w:val="28"/>
        </w:rPr>
        <w:t xml:space="preserve"> степени в </w:t>
      </w:r>
      <w:r>
        <w:rPr>
          <w:sz w:val="28"/>
          <w:lang w:val="en-US"/>
        </w:rPr>
        <w:t>VIII</w:t>
      </w:r>
      <w:r>
        <w:rPr>
          <w:sz w:val="28"/>
        </w:rPr>
        <w:t xml:space="preserve"> Международном конкурсе «Гордость страны». Ребята подготовили театральную сценку «И он сказал поехали!» посвященную Дню космонавтики. Участники студии приняли участие в подготовке и записи видеороликов посвященных 9 маю, ко дню Защиты детей, ко Дню флага и многим другим. Занятия проходят в мини группах по 6 человек, что позволяет внедрят и</w:t>
      </w:r>
      <w:r w:rsidR="00DA35F6">
        <w:rPr>
          <w:sz w:val="28"/>
        </w:rPr>
        <w:t xml:space="preserve">ндивидуальный подход с детьми </w:t>
      </w:r>
    </w:p>
    <w:p w:rsidR="0081005C" w:rsidRPr="003D341A" w:rsidRDefault="005B1CD4" w:rsidP="00DA35F6">
      <w:pPr>
        <w:spacing w:after="0" w:line="240" w:lineRule="auto"/>
        <w:jc w:val="both"/>
        <w:rPr>
          <w:sz w:val="28"/>
        </w:rPr>
      </w:pPr>
      <w:r>
        <w:rPr>
          <w:sz w:val="28"/>
        </w:rPr>
        <w:t xml:space="preserve">    </w:t>
      </w:r>
      <w:r w:rsidR="00DA35F6" w:rsidRPr="00DA35F6">
        <w:t xml:space="preserve"> </w:t>
      </w:r>
      <w:r w:rsidR="00DA35F6" w:rsidRPr="00DA35F6">
        <w:rPr>
          <w:sz w:val="28"/>
        </w:rPr>
        <w:t>Театральная студия «Бенефист» руководитель Раиса Фроленко СДК п. Красный, театральная студия «МаскиШоу» руководитель Елена Бузулуцкая СДК п. Темерницкий работают в обычном режиме согласно уст</w:t>
      </w:r>
      <w:r w:rsidR="00DA35F6">
        <w:rPr>
          <w:sz w:val="28"/>
        </w:rPr>
        <w:t xml:space="preserve">ановленным планам дома культуры. </w:t>
      </w:r>
      <w:r w:rsidR="0081005C">
        <w:rPr>
          <w:sz w:val="28"/>
        </w:rPr>
        <w:t xml:space="preserve">Театральные студии «Образ» </w:t>
      </w:r>
      <w:r>
        <w:rPr>
          <w:sz w:val="28"/>
        </w:rPr>
        <w:t>под руководством Нин</w:t>
      </w:r>
      <w:r w:rsidR="00DA35F6">
        <w:rPr>
          <w:sz w:val="28"/>
        </w:rPr>
        <w:t xml:space="preserve">ы </w:t>
      </w:r>
      <w:r w:rsidR="0081005C">
        <w:rPr>
          <w:sz w:val="28"/>
        </w:rPr>
        <w:t>Костючик СДК п. Октябрьский</w:t>
      </w:r>
      <w:r w:rsidR="00DA35F6">
        <w:rPr>
          <w:sz w:val="28"/>
        </w:rPr>
        <w:t xml:space="preserve"> подготовили</w:t>
      </w:r>
      <w:r w:rsidR="00DA35F6" w:rsidRPr="00DA35F6">
        <w:rPr>
          <w:sz w:val="28"/>
        </w:rPr>
        <w:t xml:space="preserve"> в честь 76-годовщины Великой Победы, </w:t>
      </w:r>
      <w:r w:rsidR="00DA35F6">
        <w:rPr>
          <w:sz w:val="28"/>
        </w:rPr>
        <w:t>литературно-музыкальную композицию</w:t>
      </w:r>
      <w:r w:rsidR="00DA35F6" w:rsidRPr="00DA35F6">
        <w:rPr>
          <w:sz w:val="28"/>
        </w:rPr>
        <w:t xml:space="preserve"> «Победный 45».</w:t>
      </w:r>
      <w:r w:rsidR="00DA35F6">
        <w:rPr>
          <w:sz w:val="28"/>
        </w:rPr>
        <w:t xml:space="preserve"> Отточенное</w:t>
      </w:r>
      <w:r w:rsidR="00DA35F6" w:rsidRPr="00DA35F6">
        <w:rPr>
          <w:sz w:val="28"/>
        </w:rPr>
        <w:t xml:space="preserve"> единство программы, образ героев, декор сцены, помогло погрузить зрителей в страшную эпоху военных годов. Композиция позв</w:t>
      </w:r>
      <w:r>
        <w:rPr>
          <w:sz w:val="28"/>
        </w:rPr>
        <w:t xml:space="preserve">олила </w:t>
      </w:r>
      <w:r>
        <w:rPr>
          <w:sz w:val="28"/>
        </w:rPr>
        <w:lastRenderedPageBreak/>
        <w:t>современному человеку погрузиться</w:t>
      </w:r>
      <w:r w:rsidR="00DA35F6" w:rsidRPr="00DA35F6">
        <w:rPr>
          <w:sz w:val="28"/>
        </w:rPr>
        <w:t xml:space="preserve"> в прошлые года и прожить от Великой</w:t>
      </w:r>
      <w:r w:rsidR="00DA35F6">
        <w:rPr>
          <w:sz w:val="28"/>
        </w:rPr>
        <w:t xml:space="preserve"> победы к первому дню войны...</w:t>
      </w:r>
      <w:r>
        <w:rPr>
          <w:sz w:val="28"/>
        </w:rPr>
        <w:t xml:space="preserve"> </w:t>
      </w:r>
      <w:r w:rsidR="00DA35F6" w:rsidRPr="00DA35F6">
        <w:rPr>
          <w:sz w:val="28"/>
        </w:rPr>
        <w:t xml:space="preserve">Музыкальными номерами дополнили композицию Георгий Карасев, Владимир Королев, вокальная группа «Кардария». </w:t>
      </w:r>
      <w:bookmarkStart w:id="0" w:name="_GoBack"/>
      <w:bookmarkEnd w:id="0"/>
    </w:p>
    <w:sectPr w:rsidR="0081005C" w:rsidRPr="003D341A" w:rsidSect="007222A0">
      <w:foot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01" w:rsidRDefault="00896901" w:rsidP="007222A0">
      <w:pPr>
        <w:spacing w:after="0" w:line="240" w:lineRule="auto"/>
      </w:pPr>
      <w:r>
        <w:separator/>
      </w:r>
    </w:p>
  </w:endnote>
  <w:endnote w:type="continuationSeparator" w:id="0">
    <w:p w:rsidR="00896901" w:rsidRDefault="00896901" w:rsidP="0072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50832"/>
      <w:docPartObj>
        <w:docPartGallery w:val="Page Numbers (Bottom of Page)"/>
        <w:docPartUnique/>
      </w:docPartObj>
    </w:sdtPr>
    <w:sdtEndPr/>
    <w:sdtContent>
      <w:p w:rsidR="007222A0" w:rsidRDefault="007222A0">
        <w:pPr>
          <w:pStyle w:val="ab"/>
          <w:jc w:val="center"/>
        </w:pPr>
        <w:r>
          <w:fldChar w:fldCharType="begin"/>
        </w:r>
        <w:r>
          <w:instrText>PAGE   \* MERGEFORMAT</w:instrText>
        </w:r>
        <w:r>
          <w:fldChar w:fldCharType="separate"/>
        </w:r>
        <w:r w:rsidR="00665803">
          <w:rPr>
            <w:noProof/>
          </w:rPr>
          <w:t>7</w:t>
        </w:r>
        <w:r>
          <w:fldChar w:fldCharType="end"/>
        </w:r>
      </w:p>
    </w:sdtContent>
  </w:sdt>
  <w:p w:rsidR="007222A0" w:rsidRDefault="007222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01" w:rsidRDefault="00896901" w:rsidP="007222A0">
      <w:pPr>
        <w:spacing w:after="0" w:line="240" w:lineRule="auto"/>
      </w:pPr>
      <w:r>
        <w:separator/>
      </w:r>
    </w:p>
  </w:footnote>
  <w:footnote w:type="continuationSeparator" w:id="0">
    <w:p w:rsidR="00896901" w:rsidRDefault="00896901" w:rsidP="00722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88D17EE"/>
    <w:multiLevelType w:val="hybridMultilevel"/>
    <w:tmpl w:val="6AD6210A"/>
    <w:lvl w:ilvl="0" w:tplc="49BACD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A394057"/>
    <w:multiLevelType w:val="hybridMultilevel"/>
    <w:tmpl w:val="422878B6"/>
    <w:lvl w:ilvl="0" w:tplc="6298BAC6">
      <w:start w:val="4"/>
      <w:numFmt w:val="decimal"/>
      <w:lvlText w:val="%1."/>
      <w:lvlJc w:val="left"/>
      <w:pPr>
        <w:ind w:left="644" w:hanging="360"/>
      </w:pPr>
      <w:rPr>
        <w:rFonts w:hint="default"/>
        <w:b/>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5"/>
    <w:rsid w:val="000342F5"/>
    <w:rsid w:val="000667B9"/>
    <w:rsid w:val="000768D9"/>
    <w:rsid w:val="000A18AF"/>
    <w:rsid w:val="000A7631"/>
    <w:rsid w:val="000B5D91"/>
    <w:rsid w:val="000C401F"/>
    <w:rsid w:val="000F74C1"/>
    <w:rsid w:val="00150C5A"/>
    <w:rsid w:val="0016353C"/>
    <w:rsid w:val="00180D0A"/>
    <w:rsid w:val="0018547F"/>
    <w:rsid w:val="0019658E"/>
    <w:rsid w:val="001C4057"/>
    <w:rsid w:val="001C7F85"/>
    <w:rsid w:val="001D2E59"/>
    <w:rsid w:val="001F4143"/>
    <w:rsid w:val="00204259"/>
    <w:rsid w:val="00250989"/>
    <w:rsid w:val="00276657"/>
    <w:rsid w:val="00286CB8"/>
    <w:rsid w:val="0028762A"/>
    <w:rsid w:val="002C2F40"/>
    <w:rsid w:val="002E4759"/>
    <w:rsid w:val="00330323"/>
    <w:rsid w:val="003371D1"/>
    <w:rsid w:val="00384980"/>
    <w:rsid w:val="00385DEA"/>
    <w:rsid w:val="003A1527"/>
    <w:rsid w:val="003A767D"/>
    <w:rsid w:val="003C0F04"/>
    <w:rsid w:val="003D341A"/>
    <w:rsid w:val="003F2A6A"/>
    <w:rsid w:val="00410512"/>
    <w:rsid w:val="00414C3B"/>
    <w:rsid w:val="00422284"/>
    <w:rsid w:val="004478D4"/>
    <w:rsid w:val="0047019A"/>
    <w:rsid w:val="00477ACE"/>
    <w:rsid w:val="00495AB2"/>
    <w:rsid w:val="004C17B8"/>
    <w:rsid w:val="004E529A"/>
    <w:rsid w:val="004E66ED"/>
    <w:rsid w:val="00511289"/>
    <w:rsid w:val="0052406C"/>
    <w:rsid w:val="00525819"/>
    <w:rsid w:val="00543BF2"/>
    <w:rsid w:val="0054722F"/>
    <w:rsid w:val="005771E9"/>
    <w:rsid w:val="00585E24"/>
    <w:rsid w:val="005862A6"/>
    <w:rsid w:val="005B1959"/>
    <w:rsid w:val="005B1CD4"/>
    <w:rsid w:val="005F5A1F"/>
    <w:rsid w:val="006138B3"/>
    <w:rsid w:val="00627FD5"/>
    <w:rsid w:val="0063364E"/>
    <w:rsid w:val="00643509"/>
    <w:rsid w:val="006471C8"/>
    <w:rsid w:val="00665803"/>
    <w:rsid w:val="00666911"/>
    <w:rsid w:val="006A0024"/>
    <w:rsid w:val="006B4532"/>
    <w:rsid w:val="006F1D0D"/>
    <w:rsid w:val="007147F7"/>
    <w:rsid w:val="00720DD5"/>
    <w:rsid w:val="007222A0"/>
    <w:rsid w:val="00732A94"/>
    <w:rsid w:val="0076595A"/>
    <w:rsid w:val="00765D16"/>
    <w:rsid w:val="00775933"/>
    <w:rsid w:val="007B0F87"/>
    <w:rsid w:val="008003B7"/>
    <w:rsid w:val="0081005C"/>
    <w:rsid w:val="00822314"/>
    <w:rsid w:val="00895DB5"/>
    <w:rsid w:val="00896901"/>
    <w:rsid w:val="008F5458"/>
    <w:rsid w:val="00943A3E"/>
    <w:rsid w:val="00943B4A"/>
    <w:rsid w:val="00953897"/>
    <w:rsid w:val="009A2168"/>
    <w:rsid w:val="00A0002A"/>
    <w:rsid w:val="00A14538"/>
    <w:rsid w:val="00A14BD8"/>
    <w:rsid w:val="00A2098B"/>
    <w:rsid w:val="00A257F5"/>
    <w:rsid w:val="00A4699F"/>
    <w:rsid w:val="00A554BF"/>
    <w:rsid w:val="00A56F55"/>
    <w:rsid w:val="00A60AFD"/>
    <w:rsid w:val="00A60E61"/>
    <w:rsid w:val="00A642E7"/>
    <w:rsid w:val="00A64D51"/>
    <w:rsid w:val="00A67D38"/>
    <w:rsid w:val="00AB4B1B"/>
    <w:rsid w:val="00B3681D"/>
    <w:rsid w:val="00B538B3"/>
    <w:rsid w:val="00B72555"/>
    <w:rsid w:val="00BB060D"/>
    <w:rsid w:val="00BB3BF1"/>
    <w:rsid w:val="00BB46B3"/>
    <w:rsid w:val="00BB4EBC"/>
    <w:rsid w:val="00BF0F46"/>
    <w:rsid w:val="00C03E89"/>
    <w:rsid w:val="00C16B3A"/>
    <w:rsid w:val="00C4646E"/>
    <w:rsid w:val="00C60893"/>
    <w:rsid w:val="00C8086E"/>
    <w:rsid w:val="00C8124D"/>
    <w:rsid w:val="00C93675"/>
    <w:rsid w:val="00C954D9"/>
    <w:rsid w:val="00CB30E3"/>
    <w:rsid w:val="00CD337A"/>
    <w:rsid w:val="00D25419"/>
    <w:rsid w:val="00D32703"/>
    <w:rsid w:val="00D605F4"/>
    <w:rsid w:val="00D707FD"/>
    <w:rsid w:val="00D72E70"/>
    <w:rsid w:val="00D765B1"/>
    <w:rsid w:val="00D8453F"/>
    <w:rsid w:val="00D922ED"/>
    <w:rsid w:val="00DA35F6"/>
    <w:rsid w:val="00DF08F7"/>
    <w:rsid w:val="00E139C8"/>
    <w:rsid w:val="00E30717"/>
    <w:rsid w:val="00E604B5"/>
    <w:rsid w:val="00E6077A"/>
    <w:rsid w:val="00EA4984"/>
    <w:rsid w:val="00EB6C06"/>
    <w:rsid w:val="00F21EBF"/>
    <w:rsid w:val="00F831C8"/>
    <w:rsid w:val="00FB7761"/>
    <w:rsid w:val="00FD2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5ADBD-AC6B-4B2F-A34F-E5681896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6E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D0D"/>
    <w:pPr>
      <w:spacing w:before="100" w:beforeAutospacing="1" w:after="100" w:afterAutospacing="1" w:line="240" w:lineRule="auto"/>
    </w:pPr>
    <w:rPr>
      <w:sz w:val="24"/>
      <w:szCs w:val="24"/>
      <w:lang w:eastAsia="ru-RU"/>
    </w:rPr>
  </w:style>
  <w:style w:type="paragraph" w:styleId="a4">
    <w:name w:val="List Paragraph"/>
    <w:basedOn w:val="a"/>
    <w:uiPriority w:val="34"/>
    <w:qFormat/>
    <w:rsid w:val="006F1D0D"/>
    <w:pPr>
      <w:ind w:left="720"/>
      <w:contextualSpacing/>
    </w:pPr>
  </w:style>
  <w:style w:type="paragraph" w:customStyle="1" w:styleId="2">
    <w:name w:val="Абзац списка2"/>
    <w:basedOn w:val="a"/>
    <w:rsid w:val="006F1D0D"/>
    <w:pPr>
      <w:ind w:left="720"/>
    </w:pPr>
    <w:rPr>
      <w:rFonts w:ascii="Calibri" w:eastAsia="Calibri" w:hAnsi="Calibri"/>
      <w:lang w:eastAsia="ru-RU"/>
    </w:rPr>
  </w:style>
  <w:style w:type="paragraph" w:customStyle="1" w:styleId="3">
    <w:name w:val="Абзац списка3"/>
    <w:basedOn w:val="a"/>
    <w:rsid w:val="006F1D0D"/>
    <w:pPr>
      <w:ind w:left="720"/>
    </w:pPr>
    <w:rPr>
      <w:rFonts w:ascii="Calibri" w:eastAsia="Calibri" w:hAnsi="Calibri"/>
      <w:lang w:eastAsia="ru-RU"/>
    </w:rPr>
  </w:style>
  <w:style w:type="paragraph" w:styleId="a5">
    <w:name w:val="Balloon Text"/>
    <w:basedOn w:val="a"/>
    <w:link w:val="a6"/>
    <w:uiPriority w:val="99"/>
    <w:semiHidden/>
    <w:unhideWhenUsed/>
    <w:rsid w:val="006F1D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D0D"/>
    <w:rPr>
      <w:rFonts w:ascii="Tahoma" w:eastAsia="Times New Roman" w:hAnsi="Tahoma" w:cs="Tahoma"/>
      <w:sz w:val="16"/>
      <w:szCs w:val="16"/>
    </w:rPr>
  </w:style>
  <w:style w:type="paragraph" w:styleId="a7">
    <w:name w:val="No Spacing"/>
    <w:uiPriority w:val="1"/>
    <w:qFormat/>
    <w:rsid w:val="00732A94"/>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3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222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22A0"/>
    <w:rPr>
      <w:rFonts w:ascii="Times New Roman" w:eastAsia="Times New Roman" w:hAnsi="Times New Roman" w:cs="Times New Roman"/>
    </w:rPr>
  </w:style>
  <w:style w:type="paragraph" w:styleId="ab">
    <w:name w:val="footer"/>
    <w:basedOn w:val="a"/>
    <w:link w:val="ac"/>
    <w:uiPriority w:val="99"/>
    <w:unhideWhenUsed/>
    <w:rsid w:val="007222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22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ECCA-83E0-47E4-8E32-5F1664EB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ПК</cp:lastModifiedBy>
  <cp:revision>2</cp:revision>
  <cp:lastPrinted>2022-01-14T13:41:00Z</cp:lastPrinted>
  <dcterms:created xsi:type="dcterms:W3CDTF">2022-03-09T08:39:00Z</dcterms:created>
  <dcterms:modified xsi:type="dcterms:W3CDTF">2022-03-09T08:39:00Z</dcterms:modified>
</cp:coreProperties>
</file>