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B6" w:rsidRPr="001730B6" w:rsidRDefault="001730B6" w:rsidP="001730B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</w:pPr>
      <w:r w:rsidRPr="001730B6"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  <w:t xml:space="preserve">МУНИЦИПАЛЬНОЕ БЮДЖЕТНОЕ УЧРЕЖДЕНИЕ КУЛЬТУРЫ </w:t>
      </w:r>
    </w:p>
    <w:p w:rsidR="001730B6" w:rsidRPr="001730B6" w:rsidRDefault="001730B6" w:rsidP="001730B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</w:pPr>
      <w:r w:rsidRPr="001730B6"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  <w:t>ЩЕПКИНСКОГО СЕЛЬСКОГО ПОСЕЛЕНИЯ</w:t>
      </w:r>
    </w:p>
    <w:p w:rsidR="00A42A8D" w:rsidRDefault="001730B6" w:rsidP="001730B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</w:pPr>
      <w:r w:rsidRPr="001730B6"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  <w:t>«ОКТЯБРЬСКИЙ СДК»</w:t>
      </w:r>
    </w:p>
    <w:p w:rsidR="001730B6" w:rsidRPr="001730B6" w:rsidRDefault="001730B6" w:rsidP="001730B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eastAsia="ru-RU"/>
        </w:rPr>
      </w:pPr>
      <w:bookmarkStart w:id="0" w:name="_GoBack"/>
      <w:bookmarkEnd w:id="0"/>
    </w:p>
    <w:p w:rsidR="00A42A8D" w:rsidRDefault="00A42A8D" w:rsidP="0032567B">
      <w:pPr>
        <w:pStyle w:val="a3"/>
        <w:numPr>
          <w:ilvl w:val="0"/>
          <w:numId w:val="1"/>
        </w:numPr>
        <w:spacing w:after="0"/>
        <w:ind w:left="0" w:hanging="11"/>
        <w:jc w:val="center"/>
        <w:rPr>
          <w:b/>
          <w:sz w:val="28"/>
          <w:szCs w:val="28"/>
          <w:lang w:eastAsia="ru-RU"/>
        </w:rPr>
      </w:pPr>
      <w:r w:rsidRPr="00D155A2">
        <w:rPr>
          <w:b/>
          <w:sz w:val="28"/>
          <w:szCs w:val="28"/>
          <w:lang w:eastAsia="ru-RU"/>
        </w:rPr>
        <w:t>Система работы органа управления культурой по сохранению традиционной национальной культуры народов, проживающих на территории муниципального образования.</w:t>
      </w:r>
    </w:p>
    <w:p w:rsidR="00D520C6" w:rsidRDefault="00D520C6" w:rsidP="00D520C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222" w:rsidRDefault="00D520C6" w:rsidP="008E522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E5222" w:rsidRPr="008E5222">
        <w:rPr>
          <w:rFonts w:ascii="Times New Roman" w:hAnsi="Times New Roman" w:cs="Times New Roman"/>
          <w:sz w:val="28"/>
          <w:szCs w:val="28"/>
          <w:lang w:eastAsia="ru-RU"/>
        </w:rPr>
        <w:t>Работа по гармонизации межэтнических отношений, культуре толерантности, формированию гражданской солидарности между представителями различных национальностей и культур является исключительно важной частью воспитания людей</w:t>
      </w:r>
      <w:r w:rsidR="008E5222">
        <w:rPr>
          <w:rFonts w:ascii="Times New Roman" w:hAnsi="Times New Roman" w:cs="Times New Roman"/>
          <w:sz w:val="28"/>
          <w:szCs w:val="28"/>
          <w:lang w:eastAsia="ru-RU"/>
        </w:rPr>
        <w:t xml:space="preserve"> Щепкинского сельского поселения</w:t>
      </w:r>
      <w:r w:rsidR="008E5222" w:rsidRPr="008E5222">
        <w:rPr>
          <w:rFonts w:ascii="Times New Roman" w:hAnsi="Times New Roman" w:cs="Times New Roman"/>
          <w:sz w:val="28"/>
          <w:szCs w:val="28"/>
          <w:lang w:eastAsia="ru-RU"/>
        </w:rPr>
        <w:t>. Это многоплановая, систематическая, целенаправленная деятельность по формированию высокого чувства сознания, чувства уважения к представителям иной национальности и вероисповедания. На территории</w:t>
      </w:r>
      <w:r w:rsidR="00101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5222" w:rsidRPr="008E5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1A51">
        <w:rPr>
          <w:rFonts w:ascii="Times New Roman" w:hAnsi="Times New Roman" w:cs="Times New Roman"/>
          <w:sz w:val="28"/>
          <w:szCs w:val="28"/>
          <w:lang w:eastAsia="ru-RU"/>
        </w:rPr>
        <w:t>Щеп</w:t>
      </w:r>
      <w:r w:rsidR="008E522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01A5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E5222">
        <w:rPr>
          <w:rFonts w:ascii="Times New Roman" w:hAnsi="Times New Roman" w:cs="Times New Roman"/>
          <w:sz w:val="28"/>
          <w:szCs w:val="28"/>
          <w:lang w:eastAsia="ru-RU"/>
        </w:rPr>
        <w:t>нского</w:t>
      </w:r>
      <w:r w:rsidR="00101A5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8E522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проживают представители </w:t>
      </w:r>
      <w:r w:rsidR="00101A51">
        <w:rPr>
          <w:rFonts w:ascii="Times New Roman" w:hAnsi="Times New Roman" w:cs="Times New Roman"/>
          <w:sz w:val="28"/>
          <w:szCs w:val="28"/>
          <w:lang w:eastAsia="ru-RU"/>
        </w:rPr>
        <w:t xml:space="preserve">около </w:t>
      </w:r>
      <w:r w:rsidR="008E522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E5222" w:rsidRPr="008E5222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этносов, которые взаимосвязаны друг с </w:t>
      </w:r>
      <w:r w:rsidR="00101A51" w:rsidRPr="008E5222">
        <w:rPr>
          <w:rFonts w:ascii="Times New Roman" w:hAnsi="Times New Roman" w:cs="Times New Roman"/>
          <w:sz w:val="28"/>
          <w:szCs w:val="28"/>
          <w:lang w:eastAsia="ru-RU"/>
        </w:rPr>
        <w:t>другом,</w:t>
      </w:r>
      <w:r w:rsidR="008E5222" w:rsidRPr="008E5222">
        <w:rPr>
          <w:rFonts w:ascii="Times New Roman" w:hAnsi="Times New Roman" w:cs="Times New Roman"/>
          <w:sz w:val="28"/>
          <w:szCs w:val="28"/>
          <w:lang w:eastAsia="ru-RU"/>
        </w:rPr>
        <w:t xml:space="preserve"> как в быту, так и в профессиональной деятельности. </w:t>
      </w:r>
    </w:p>
    <w:p w:rsidR="0085176B" w:rsidRDefault="00101A51" w:rsidP="00A3625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поддерживани</w:t>
      </w:r>
      <w:r w:rsidR="0054237B">
        <w:rPr>
          <w:rFonts w:ascii="Times New Roman" w:hAnsi="Times New Roman" w:cs="Times New Roman"/>
          <w:sz w:val="28"/>
          <w:szCs w:val="28"/>
          <w:lang w:eastAsia="ru-RU"/>
        </w:rPr>
        <w:t>я межэтнических отношений в 2017 г.</w:t>
      </w:r>
      <w:r w:rsidR="00A3625D">
        <w:rPr>
          <w:rFonts w:ascii="Times New Roman" w:hAnsi="Times New Roman" w:cs="Times New Roman"/>
          <w:sz w:val="28"/>
          <w:szCs w:val="28"/>
          <w:lang w:eastAsia="ru-RU"/>
        </w:rPr>
        <w:t xml:space="preserve"> была запланирована, объёмна работа</w:t>
      </w:r>
      <w:r w:rsidR="005423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25D">
        <w:rPr>
          <w:rFonts w:ascii="Times New Roman" w:hAnsi="Times New Roman" w:cs="Times New Roman"/>
          <w:sz w:val="28"/>
          <w:szCs w:val="28"/>
          <w:lang w:eastAsia="ru-RU"/>
        </w:rPr>
        <w:t xml:space="preserve"> по изучению</w:t>
      </w:r>
      <w:r w:rsidR="00A3625D" w:rsidRPr="00A3625D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народного творчества и быта народов, проживающих на территории </w:t>
      </w:r>
      <w:r w:rsidR="0085176B">
        <w:rPr>
          <w:rFonts w:ascii="Times New Roman" w:hAnsi="Times New Roman" w:cs="Times New Roman"/>
          <w:sz w:val="28"/>
          <w:szCs w:val="28"/>
          <w:lang w:eastAsia="ru-RU"/>
        </w:rPr>
        <w:t xml:space="preserve">Щепкинского сельского поселения, с целью создания информационной базы  </w:t>
      </w:r>
      <w:r w:rsidR="0085176B" w:rsidRPr="0085176B">
        <w:rPr>
          <w:rFonts w:ascii="Times New Roman" w:hAnsi="Times New Roman" w:cs="Times New Roman"/>
          <w:sz w:val="28"/>
          <w:szCs w:val="28"/>
          <w:lang w:eastAsia="ru-RU"/>
        </w:rPr>
        <w:t xml:space="preserve">«Многонациональная культура Щепкинского сельского поселения». </w:t>
      </w:r>
    </w:p>
    <w:p w:rsidR="008549F6" w:rsidRDefault="0085176B" w:rsidP="008549F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реализации в течение года активно велся сбор художественного материала о культуре, обычаях</w:t>
      </w:r>
      <w:r w:rsidR="00A3625D" w:rsidRPr="00A3625D">
        <w:rPr>
          <w:rFonts w:ascii="Times New Roman" w:hAnsi="Times New Roman" w:cs="Times New Roman"/>
          <w:sz w:val="28"/>
          <w:szCs w:val="28"/>
          <w:lang w:eastAsia="ru-RU"/>
        </w:rPr>
        <w:t>, традиций, языков, идей духовного единства и межэтнического согласия нар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одов, проживающих на территории</w:t>
      </w:r>
      <w:r w:rsidR="00A3625D" w:rsidRPr="00A362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Оказывалась </w:t>
      </w:r>
      <w:r w:rsidR="00A3625D" w:rsidRPr="00A362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3625D" w:rsidRPr="00A3625D">
        <w:rPr>
          <w:rFonts w:ascii="Times New Roman" w:hAnsi="Times New Roman" w:cs="Times New Roman"/>
          <w:sz w:val="28"/>
          <w:szCs w:val="28"/>
          <w:lang w:eastAsia="ru-RU"/>
        </w:rPr>
        <w:t xml:space="preserve">оддержка творческой инициативы представителей различных национальностей и этнических групп в деле осознания своей национальной культуры.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Предусмотрено проведение фестивалей</w:t>
      </w:r>
      <w:r w:rsidR="000B79D0" w:rsidRPr="000B79D0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циональных культур и фольклорных</w:t>
      </w:r>
      <w:r w:rsidR="000B79D0" w:rsidRPr="000B79D0">
        <w:rPr>
          <w:rFonts w:ascii="Times New Roman" w:hAnsi="Times New Roman" w:cs="Times New Roman"/>
          <w:sz w:val="28"/>
          <w:szCs w:val="28"/>
          <w:lang w:eastAsia="ru-RU"/>
        </w:rPr>
        <w:t xml:space="preserve"> праздн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иков</w:t>
      </w:r>
      <w:r w:rsidR="00A3625D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народов, проживающих в поселении</w:t>
      </w:r>
      <w:r w:rsidR="008549F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3625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B79D0" w:rsidRPr="000B79D0">
        <w:rPr>
          <w:rFonts w:ascii="Times New Roman" w:hAnsi="Times New Roman" w:cs="Times New Roman"/>
          <w:sz w:val="28"/>
          <w:szCs w:val="28"/>
          <w:lang w:eastAsia="ru-RU"/>
        </w:rPr>
        <w:t>роведен</w:t>
      </w:r>
      <w:r w:rsidR="00A3625D">
        <w:rPr>
          <w:rFonts w:ascii="Times New Roman" w:hAnsi="Times New Roman" w:cs="Times New Roman"/>
          <w:sz w:val="28"/>
          <w:szCs w:val="28"/>
          <w:lang w:eastAsia="ru-RU"/>
        </w:rPr>
        <w:t>ие семинаров, «круглых столов» по межнациональным отношениям.</w:t>
      </w:r>
      <w:r w:rsidR="008549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25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B79D0" w:rsidRPr="000B79D0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роведение мероприятий, направленных на профилактику, предупреждение межнациональных конфликтов, экстремизма и </w:t>
      </w:r>
      <w:r w:rsidR="00A3625D">
        <w:rPr>
          <w:rFonts w:ascii="Times New Roman" w:hAnsi="Times New Roman" w:cs="Times New Roman"/>
          <w:sz w:val="28"/>
          <w:szCs w:val="28"/>
          <w:lang w:eastAsia="ru-RU"/>
        </w:rPr>
        <w:t>терроризма.</w:t>
      </w:r>
      <w:r w:rsidR="008549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25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B79D0" w:rsidRPr="000B79D0">
        <w:rPr>
          <w:rFonts w:ascii="Times New Roman" w:hAnsi="Times New Roman" w:cs="Times New Roman"/>
          <w:sz w:val="28"/>
          <w:szCs w:val="28"/>
          <w:lang w:eastAsia="ru-RU"/>
        </w:rPr>
        <w:t>знакомление жителей с историей</w:t>
      </w:r>
      <w:r w:rsidR="00A3625D">
        <w:rPr>
          <w:rFonts w:ascii="Times New Roman" w:hAnsi="Times New Roman" w:cs="Times New Roman"/>
          <w:sz w:val="28"/>
          <w:szCs w:val="28"/>
          <w:lang w:eastAsia="ru-RU"/>
        </w:rPr>
        <w:t xml:space="preserve"> и бытом народов, проживающих  на территории Щепкинского сельского поселения.</w:t>
      </w:r>
    </w:p>
    <w:p w:rsidR="008549F6" w:rsidRDefault="008549F6" w:rsidP="008549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9F6" w:rsidRDefault="008549F6" w:rsidP="008549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9F6" w:rsidRDefault="008549F6" w:rsidP="008549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9F6" w:rsidRDefault="008549F6" w:rsidP="008549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9F6" w:rsidRDefault="008549F6" w:rsidP="008549F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Результаты, полученные в 2017 </w:t>
      </w:r>
    </w:p>
    <w:p w:rsidR="000777F7" w:rsidRPr="000777F7" w:rsidRDefault="000777F7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6E9D">
        <w:rPr>
          <w:rFonts w:ascii="Times New Roman" w:hAnsi="Times New Roman" w:cs="Times New Roman"/>
          <w:sz w:val="28"/>
          <w:szCs w:val="28"/>
          <w:lang w:eastAsia="ru-RU"/>
        </w:rPr>
        <w:t>Выявлены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представители различных </w:t>
      </w:r>
      <w:r w:rsidR="00D520C6" w:rsidRPr="000777F7">
        <w:rPr>
          <w:rFonts w:ascii="Times New Roman" w:hAnsi="Times New Roman" w:cs="Times New Roman"/>
          <w:sz w:val="28"/>
          <w:szCs w:val="28"/>
          <w:lang w:eastAsia="ru-RU"/>
        </w:rPr>
        <w:t>национальностей,</w:t>
      </w:r>
      <w:r w:rsidRPr="000777F7">
        <w:t xml:space="preserve"> </w:t>
      </w:r>
      <w:r w:rsidRPr="000777F7">
        <w:rPr>
          <w:rFonts w:ascii="Times New Roman" w:hAnsi="Times New Roman" w:cs="Times New Roman"/>
          <w:sz w:val="28"/>
          <w:szCs w:val="28"/>
          <w:lang w:eastAsia="ru-RU"/>
        </w:rPr>
        <w:t>проживающие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поселении</w:t>
      </w:r>
      <w:r w:rsidRPr="000777F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520C6" w:rsidRDefault="00D520C6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0C6" w:rsidRPr="000777F7" w:rsidRDefault="00D520C6" w:rsidP="00D520C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2667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20C6" w:rsidRDefault="00D520C6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20C6" w:rsidRDefault="00D520C6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7F7" w:rsidRPr="000777F7" w:rsidRDefault="000777F7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2.Налажены творческие дружеские взаимоотношения с </w:t>
      </w:r>
      <w:r w:rsidRPr="000777F7">
        <w:rPr>
          <w:rFonts w:ascii="Times New Roman" w:hAnsi="Times New Roman" w:cs="Times New Roman"/>
          <w:sz w:val="28"/>
          <w:szCs w:val="28"/>
          <w:lang w:eastAsia="ru-RU"/>
        </w:rPr>
        <w:t>мастера декоративно-прикладного искусства среди национальных групп:</w:t>
      </w:r>
    </w:p>
    <w:p w:rsidR="000777F7" w:rsidRPr="000777F7" w:rsidRDefault="000777F7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F7">
        <w:rPr>
          <w:rFonts w:ascii="Times New Roman" w:hAnsi="Times New Roman" w:cs="Times New Roman"/>
          <w:sz w:val="28"/>
          <w:szCs w:val="28"/>
          <w:lang w:eastAsia="ru-RU"/>
        </w:rPr>
        <w:t>Гаджифейтуллаева Муминат Шихкеримовна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7F7">
        <w:rPr>
          <w:rFonts w:ascii="Times New Roman" w:hAnsi="Times New Roman" w:cs="Times New Roman"/>
          <w:sz w:val="28"/>
          <w:szCs w:val="28"/>
          <w:lang w:eastAsia="ru-RU"/>
        </w:rPr>
        <w:t xml:space="preserve">дагестанка, мастер </w:t>
      </w:r>
      <w:r w:rsidR="0032567B">
        <w:rPr>
          <w:rFonts w:ascii="Times New Roman" w:hAnsi="Times New Roman" w:cs="Times New Roman"/>
          <w:sz w:val="28"/>
          <w:szCs w:val="28"/>
          <w:lang w:eastAsia="ru-RU"/>
        </w:rPr>
        <w:t xml:space="preserve">станочного </w:t>
      </w:r>
      <w:r w:rsidRPr="000777F7">
        <w:rPr>
          <w:rFonts w:ascii="Times New Roman" w:hAnsi="Times New Roman" w:cs="Times New Roman"/>
          <w:sz w:val="28"/>
          <w:szCs w:val="28"/>
          <w:lang w:eastAsia="ru-RU"/>
        </w:rPr>
        <w:t>ковроткачества, проживающая в поселке Эли</w:t>
      </w:r>
      <w:r>
        <w:rPr>
          <w:rFonts w:ascii="Times New Roman" w:hAnsi="Times New Roman" w:cs="Times New Roman"/>
          <w:sz w:val="28"/>
          <w:szCs w:val="28"/>
          <w:lang w:eastAsia="ru-RU"/>
        </w:rPr>
        <w:t>тный.</w:t>
      </w:r>
    </w:p>
    <w:p w:rsidR="000777F7" w:rsidRPr="000777F7" w:rsidRDefault="000777F7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F7">
        <w:rPr>
          <w:rFonts w:ascii="Times New Roman" w:hAnsi="Times New Roman" w:cs="Times New Roman"/>
          <w:sz w:val="28"/>
          <w:szCs w:val="28"/>
          <w:lang w:eastAsia="ru-RU"/>
        </w:rPr>
        <w:t>Ширинян Аида Араиковна – армянка, мастер по изготовлению парафиновых и восковых свече</w:t>
      </w:r>
      <w:r>
        <w:rPr>
          <w:rFonts w:ascii="Times New Roman" w:hAnsi="Times New Roman" w:cs="Times New Roman"/>
          <w:sz w:val="28"/>
          <w:szCs w:val="28"/>
          <w:lang w:eastAsia="ru-RU"/>
        </w:rPr>
        <w:t>й, проживающая в поселке Щепкин</w:t>
      </w:r>
      <w:r w:rsidRPr="000777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77F7" w:rsidRPr="000777F7" w:rsidRDefault="000777F7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F7">
        <w:rPr>
          <w:rFonts w:ascii="Times New Roman" w:hAnsi="Times New Roman" w:cs="Times New Roman"/>
          <w:sz w:val="28"/>
          <w:szCs w:val="28"/>
          <w:lang w:eastAsia="ru-RU"/>
        </w:rPr>
        <w:t>3.Проведен  опрос жителей по нахождению контактов с представителями национальных групп.</w:t>
      </w:r>
    </w:p>
    <w:p w:rsidR="003D06FC" w:rsidRDefault="000777F7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7F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3D06FC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Выявлена зарегистрированная цыганская диаспора, проживающая в поселке Темерницком.</w:t>
      </w:r>
    </w:p>
    <w:p w:rsidR="000777F7" w:rsidRDefault="003D06FC" w:rsidP="000777F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0777F7" w:rsidRPr="000777F7">
        <w:rPr>
          <w:rFonts w:ascii="Times New Roman" w:hAnsi="Times New Roman" w:cs="Times New Roman"/>
          <w:sz w:val="28"/>
          <w:szCs w:val="28"/>
          <w:lang w:eastAsia="ru-RU"/>
        </w:rPr>
        <w:t>Проведена встреча и беседа с представителями национальных культур и сотрудников культуры ЩСП.</w:t>
      </w:r>
    </w:p>
    <w:p w:rsidR="00FD091C" w:rsidRDefault="0032567B" w:rsidP="0032567B">
      <w:pPr>
        <w:pStyle w:val="aa"/>
        <w:rPr>
          <w:rFonts w:ascii="Times New Roman" w:hAnsi="Times New Roman" w:cs="Times New Roman"/>
          <w:sz w:val="28"/>
          <w:lang w:eastAsia="ru-RU"/>
        </w:rPr>
      </w:pPr>
      <w:r w:rsidRPr="008549F6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8549F6" w:rsidRPr="008549F6">
        <w:rPr>
          <w:rFonts w:ascii="Times New Roman" w:hAnsi="Times New Roman" w:cs="Times New Roman"/>
          <w:noProof/>
          <w:sz w:val="28"/>
          <w:lang w:eastAsia="ru-RU"/>
        </w:rPr>
        <w:t>Семья Акопян,</w:t>
      </w:r>
      <w:r w:rsidR="008549F6" w:rsidRPr="008549F6">
        <w:rPr>
          <w:noProof/>
          <w:sz w:val="28"/>
          <w:lang w:eastAsia="ru-RU"/>
        </w:rPr>
        <w:t xml:space="preserve"> </w:t>
      </w:r>
      <w:r w:rsidR="008549F6">
        <w:rPr>
          <w:rFonts w:ascii="Times New Roman" w:hAnsi="Times New Roman" w:cs="Times New Roman"/>
          <w:sz w:val="28"/>
          <w:lang w:eastAsia="ru-RU"/>
        </w:rPr>
        <w:t>представили армянскую</w:t>
      </w:r>
      <w:r>
        <w:rPr>
          <w:rFonts w:ascii="Times New Roman" w:hAnsi="Times New Roman" w:cs="Times New Roman"/>
          <w:sz w:val="28"/>
          <w:lang w:eastAsia="ru-RU"/>
        </w:rPr>
        <w:t xml:space="preserve"> культуры</w:t>
      </w:r>
      <w:r w:rsidR="000777F7" w:rsidRPr="0032567B">
        <w:rPr>
          <w:rFonts w:ascii="Times New Roman" w:hAnsi="Times New Roman" w:cs="Times New Roman"/>
          <w:sz w:val="28"/>
          <w:lang w:eastAsia="ru-RU"/>
        </w:rPr>
        <w:t>, проживающие в поселке Эли</w:t>
      </w:r>
      <w:r w:rsidR="00FD091C">
        <w:rPr>
          <w:rFonts w:ascii="Times New Roman" w:hAnsi="Times New Roman" w:cs="Times New Roman"/>
          <w:sz w:val="28"/>
          <w:lang w:eastAsia="ru-RU"/>
        </w:rPr>
        <w:t>тный,</w:t>
      </w:r>
      <w:r w:rsidR="008549F6">
        <w:rPr>
          <w:rFonts w:ascii="Times New Roman" w:hAnsi="Times New Roman" w:cs="Times New Roman"/>
          <w:sz w:val="28"/>
          <w:lang w:eastAsia="ru-RU"/>
        </w:rPr>
        <w:t xml:space="preserve"> </w:t>
      </w:r>
      <w:r w:rsidR="00FD091C">
        <w:rPr>
          <w:rFonts w:ascii="Times New Roman" w:hAnsi="Times New Roman" w:cs="Times New Roman"/>
          <w:sz w:val="28"/>
          <w:lang w:eastAsia="ru-RU"/>
        </w:rPr>
        <w:t>о</w:t>
      </w:r>
      <w:r w:rsidR="008549F6">
        <w:rPr>
          <w:rFonts w:ascii="Times New Roman" w:hAnsi="Times New Roman" w:cs="Times New Roman"/>
          <w:sz w:val="28"/>
          <w:lang w:eastAsia="ru-RU"/>
        </w:rPr>
        <w:t xml:space="preserve">казали интерес и помощь в создании информационной базы </w:t>
      </w:r>
    </w:p>
    <w:p w:rsidR="00080F55" w:rsidRDefault="000777F7" w:rsidP="0032567B">
      <w:pPr>
        <w:pStyle w:val="aa"/>
        <w:rPr>
          <w:rFonts w:ascii="Times New Roman" w:hAnsi="Times New Roman" w:cs="Times New Roman"/>
          <w:sz w:val="28"/>
          <w:lang w:eastAsia="ru-RU"/>
        </w:rPr>
      </w:pPr>
      <w:r w:rsidRPr="0032567B">
        <w:rPr>
          <w:rFonts w:ascii="Times New Roman" w:hAnsi="Times New Roman" w:cs="Times New Roman"/>
          <w:sz w:val="28"/>
          <w:lang w:eastAsia="ru-RU"/>
        </w:rPr>
        <w:t xml:space="preserve"> « Многонациональная культура Щепкинского сельского поселения», </w:t>
      </w:r>
      <w:r w:rsidR="00FD091C">
        <w:rPr>
          <w:rFonts w:ascii="Times New Roman" w:hAnsi="Times New Roman" w:cs="Times New Roman"/>
          <w:sz w:val="28"/>
          <w:lang w:eastAsia="ru-RU"/>
        </w:rPr>
        <w:t xml:space="preserve">по своей национальности.  Нам была представлен быт, национальная кухня, фотоархив. В ходе встречи нам </w:t>
      </w:r>
      <w:r w:rsidRPr="0032567B">
        <w:rPr>
          <w:rFonts w:ascii="Times New Roman" w:hAnsi="Times New Roman" w:cs="Times New Roman"/>
          <w:sz w:val="28"/>
          <w:lang w:eastAsia="ru-RU"/>
        </w:rPr>
        <w:t>рассказали о семейных традициях, исполнили национальные песни.</w:t>
      </w:r>
      <w:r w:rsidR="00FD091C">
        <w:rPr>
          <w:rFonts w:ascii="Times New Roman" w:hAnsi="Times New Roman" w:cs="Times New Roman"/>
          <w:sz w:val="28"/>
          <w:lang w:eastAsia="ru-RU"/>
        </w:rPr>
        <w:t xml:space="preserve"> Встреча прошла дружелюбно, семья Акопян является активными участниками мероприятий СД К п. Элитный.</w:t>
      </w:r>
    </w:p>
    <w:p w:rsidR="000777F7" w:rsidRDefault="008549F6" w:rsidP="0032567B">
      <w:pPr>
        <w:pStyle w:val="aa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32567B">
        <w:rPr>
          <w:rFonts w:ascii="Times New Roman" w:hAnsi="Times New Roman" w:cs="Times New Roman"/>
          <w:sz w:val="28"/>
          <w:lang w:eastAsia="ru-RU"/>
        </w:rPr>
        <w:t>(фото см. Приложение№ 5.)</w:t>
      </w:r>
    </w:p>
    <w:p w:rsidR="000777F7" w:rsidRPr="0032567B" w:rsidRDefault="00FD091C" w:rsidP="0032567B">
      <w:pPr>
        <w:pStyle w:val="aa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32567B">
        <w:rPr>
          <w:rFonts w:ascii="Times New Roman" w:hAnsi="Times New Roman" w:cs="Times New Roman"/>
          <w:sz w:val="28"/>
          <w:lang w:eastAsia="ru-RU"/>
        </w:rPr>
        <w:t xml:space="preserve"> </w:t>
      </w:r>
      <w:r w:rsidR="000777F7" w:rsidRPr="0032567B">
        <w:rPr>
          <w:rFonts w:ascii="Times New Roman" w:hAnsi="Times New Roman" w:cs="Times New Roman"/>
          <w:sz w:val="28"/>
          <w:lang w:eastAsia="ru-RU"/>
        </w:rPr>
        <w:t xml:space="preserve">Реализация </w:t>
      </w:r>
      <w:r>
        <w:rPr>
          <w:rFonts w:ascii="Times New Roman" w:hAnsi="Times New Roman" w:cs="Times New Roman"/>
          <w:sz w:val="28"/>
          <w:lang w:eastAsia="ru-RU"/>
        </w:rPr>
        <w:t xml:space="preserve">работы по данному вопросу </w:t>
      </w:r>
      <w:r w:rsidR="000777F7" w:rsidRPr="0032567B">
        <w:rPr>
          <w:rFonts w:ascii="Times New Roman" w:hAnsi="Times New Roman" w:cs="Times New Roman"/>
          <w:sz w:val="28"/>
          <w:lang w:eastAsia="ru-RU"/>
        </w:rPr>
        <w:t xml:space="preserve">была построена так, что сотрудники домов культуры, налаживали дружеские взаимоотношения  с  представителями различных национальностей, проживающих в их поселке, по итогу встречи составляя паспорт национальной культуры с описанием истории семьи, кухни, традиций и интересных фактов. </w:t>
      </w:r>
    </w:p>
    <w:p w:rsidR="000777F7" w:rsidRPr="000777F7" w:rsidRDefault="0032567B" w:rsidP="000777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Однако реализовать </w:t>
      </w:r>
      <w:r w:rsidR="00FD091C">
        <w:rPr>
          <w:rFonts w:ascii="Times New Roman" w:hAnsi="Times New Roman" w:cs="Times New Roman"/>
          <w:sz w:val="28"/>
          <w:szCs w:val="28"/>
          <w:lang w:eastAsia="ru-RU"/>
        </w:rPr>
        <w:t>в 2017 г</w:t>
      </w:r>
      <w:r w:rsidR="00080F55">
        <w:rPr>
          <w:rFonts w:ascii="Times New Roman" w:hAnsi="Times New Roman" w:cs="Times New Roman"/>
          <w:sz w:val="28"/>
          <w:szCs w:val="28"/>
          <w:lang w:eastAsia="ru-RU"/>
        </w:rPr>
        <w:t>оду</w:t>
      </w:r>
      <w:r w:rsidR="00FD09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удалось</w:t>
      </w:r>
      <w:r w:rsidR="000777F7" w:rsidRPr="000777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только сотрудникам</w:t>
      </w:r>
      <w:r w:rsidR="00080F55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поселок</w:t>
      </w:r>
      <w:r w:rsidR="000777F7" w:rsidRPr="000777F7">
        <w:rPr>
          <w:rFonts w:ascii="Times New Roman" w:hAnsi="Times New Roman" w:cs="Times New Roman"/>
          <w:sz w:val="28"/>
          <w:szCs w:val="28"/>
          <w:lang w:eastAsia="ru-RU"/>
        </w:rPr>
        <w:t xml:space="preserve"> Элитный, представляющие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армянскую культуру. </w:t>
      </w:r>
    </w:p>
    <w:p w:rsidR="000777F7" w:rsidRPr="000777F7" w:rsidRDefault="00FD091C" w:rsidP="000777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Сотрудникам</w:t>
      </w:r>
      <w:r w:rsidR="000777F7" w:rsidRPr="000777F7">
        <w:rPr>
          <w:rFonts w:ascii="Times New Roman" w:hAnsi="Times New Roman" w:cs="Times New Roman"/>
          <w:sz w:val="28"/>
          <w:szCs w:val="28"/>
          <w:lang w:eastAsia="ru-RU"/>
        </w:rPr>
        <w:t xml:space="preserve"> СДК поселков Октябрьский,</w:t>
      </w:r>
      <w:r w:rsidR="000777F7">
        <w:rPr>
          <w:rFonts w:ascii="Times New Roman" w:hAnsi="Times New Roman" w:cs="Times New Roman"/>
          <w:sz w:val="28"/>
          <w:szCs w:val="28"/>
          <w:lang w:eastAsia="ru-RU"/>
        </w:rPr>
        <w:t xml:space="preserve">  Красный,</w:t>
      </w:r>
      <w:r w:rsidR="00066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7F7">
        <w:rPr>
          <w:rFonts w:ascii="Times New Roman" w:hAnsi="Times New Roman" w:cs="Times New Roman"/>
          <w:sz w:val="28"/>
          <w:szCs w:val="28"/>
          <w:lang w:eastAsia="ru-RU"/>
        </w:rPr>
        <w:t xml:space="preserve"> Темерницкий и Щепкин</w:t>
      </w:r>
      <w:r w:rsidR="000777F7" w:rsidRPr="000777F7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удалось </w:t>
      </w:r>
      <w:r w:rsidR="000777F7" w:rsidRPr="000777F7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выполнить поставленные задачи, так как столкнулись с отказом жителей принять участие в данном проекте. Большинство представителей других национальностей проживающих в Щепкинском поселении,  обосновались более 15 лет. Семьи расширяются, рождаются внуки и правнуки, на земле поселения, для них это их Родина. Они не разделяют себя и представителей русской культуры. Принимают наши праздники и традиции, нашу кухню и одежду. На вопрос «Расскажите о ваших национальных традициях?» поясняют, что мы такие </w:t>
      </w:r>
      <w:r w:rsidR="0032567B" w:rsidRPr="000777F7">
        <w:rPr>
          <w:rFonts w:ascii="Times New Roman" w:hAnsi="Times New Roman" w:cs="Times New Roman"/>
          <w:sz w:val="28"/>
          <w:szCs w:val="28"/>
          <w:lang w:eastAsia="ru-RU"/>
        </w:rPr>
        <w:t>же,</w:t>
      </w:r>
      <w:r w:rsidR="000777F7" w:rsidRPr="000777F7">
        <w:rPr>
          <w:rFonts w:ascii="Times New Roman" w:hAnsi="Times New Roman" w:cs="Times New Roman"/>
          <w:sz w:val="28"/>
          <w:szCs w:val="28"/>
          <w:lang w:eastAsia="ru-RU"/>
        </w:rPr>
        <w:t xml:space="preserve"> как и вы! Явно выражая нежелание отличаться чем то иным. Конечно если подумать, то такое поведение объясняется той неспокойной обстановкой межнациональных взаимоотношений в мире. Для этих людей желание жить не заметно среди других жителей поселков, на первом месте. Мирно, дружно, можно сказать за забором своего двора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5C8B"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проведенной работе было выявлено, что коренных национальных семей очень мало, </w:t>
      </w:r>
      <w:r w:rsidR="00957BD0">
        <w:rPr>
          <w:rFonts w:ascii="Times New Roman" w:hAnsi="Times New Roman" w:cs="Times New Roman"/>
          <w:sz w:val="28"/>
          <w:szCs w:val="28"/>
          <w:lang w:eastAsia="ru-RU"/>
        </w:rPr>
        <w:t xml:space="preserve"> в большинстве это</w:t>
      </w:r>
      <w:r w:rsidR="00385C8B">
        <w:rPr>
          <w:rFonts w:ascii="Times New Roman" w:hAnsi="Times New Roman" w:cs="Times New Roman"/>
          <w:sz w:val="28"/>
          <w:szCs w:val="28"/>
          <w:lang w:eastAsia="ru-RU"/>
        </w:rPr>
        <w:t xml:space="preserve"> пенсионеры, которые могут рассказать о национальной культуре, а  молодое поколение  уже обрусевшее. Несмотря на возникшие тру</w:t>
      </w:r>
      <w:r w:rsidR="008549F6">
        <w:rPr>
          <w:rFonts w:ascii="Times New Roman" w:hAnsi="Times New Roman" w:cs="Times New Roman"/>
          <w:sz w:val="28"/>
          <w:szCs w:val="28"/>
          <w:lang w:eastAsia="ru-RU"/>
        </w:rPr>
        <w:t xml:space="preserve">дности  работа  по созданию Информационной базы </w:t>
      </w:r>
      <w:r w:rsidR="00385C8B" w:rsidRPr="00385C8B">
        <w:rPr>
          <w:rFonts w:ascii="Times New Roman" w:hAnsi="Times New Roman" w:cs="Times New Roman"/>
          <w:sz w:val="28"/>
          <w:szCs w:val="28"/>
          <w:lang w:eastAsia="ru-RU"/>
        </w:rPr>
        <w:t>«Многонациональная культура Щепкинского сельского поселения»</w:t>
      </w:r>
      <w:r w:rsidR="00385C8B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продолжается. </w:t>
      </w:r>
    </w:p>
    <w:p w:rsidR="000777F7" w:rsidRPr="000777F7" w:rsidRDefault="000777F7" w:rsidP="000777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777F7">
        <w:rPr>
          <w:rFonts w:ascii="Times New Roman" w:hAnsi="Times New Roman" w:cs="Times New Roman"/>
          <w:sz w:val="28"/>
          <w:szCs w:val="28"/>
          <w:lang w:eastAsia="ru-RU"/>
        </w:rPr>
        <w:t>Было принято решение</w:t>
      </w:r>
      <w:r w:rsidR="008549F6">
        <w:rPr>
          <w:rFonts w:ascii="Times New Roman" w:hAnsi="Times New Roman" w:cs="Times New Roman"/>
          <w:sz w:val="28"/>
          <w:szCs w:val="28"/>
          <w:lang w:eastAsia="ru-RU"/>
        </w:rPr>
        <w:t xml:space="preserve"> и запланировано на 2018 год</w:t>
      </w:r>
      <w:r w:rsidRPr="000777F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77F7" w:rsidRPr="000777F7" w:rsidRDefault="000777F7" w:rsidP="000777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777F7">
        <w:rPr>
          <w:rFonts w:ascii="Times New Roman" w:hAnsi="Times New Roman" w:cs="Times New Roman"/>
          <w:sz w:val="28"/>
          <w:szCs w:val="28"/>
          <w:lang w:eastAsia="ru-RU"/>
        </w:rPr>
        <w:t>-Пересмотреть пути реализации.</w:t>
      </w:r>
    </w:p>
    <w:p w:rsidR="000777F7" w:rsidRPr="000777F7" w:rsidRDefault="000777F7" w:rsidP="000777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777F7">
        <w:rPr>
          <w:rFonts w:ascii="Times New Roman" w:hAnsi="Times New Roman" w:cs="Times New Roman"/>
          <w:sz w:val="28"/>
          <w:szCs w:val="28"/>
          <w:lang w:eastAsia="ru-RU"/>
        </w:rPr>
        <w:t>-Для составления «Национального паспорта Щепкинского поселения» взять за основу интернет ресурсы, для описания быта, кухни, традиций и национальной одежды. И дополнять сведениями полученные из общения и наблюдения представителей других национальностей.</w:t>
      </w:r>
    </w:p>
    <w:p w:rsidR="000777F7" w:rsidRDefault="000777F7" w:rsidP="000777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777F7">
        <w:rPr>
          <w:rFonts w:ascii="Times New Roman" w:hAnsi="Times New Roman" w:cs="Times New Roman"/>
          <w:sz w:val="28"/>
          <w:szCs w:val="28"/>
          <w:lang w:eastAsia="ru-RU"/>
        </w:rPr>
        <w:t>- Постепенно налаживать доверительные дружеские взаимоотношения и привлекать к участию в различных мероприятиях Культуры ЩСП.</w:t>
      </w:r>
    </w:p>
    <w:p w:rsidR="0032567B" w:rsidRDefault="0032567B" w:rsidP="000777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-Увелич</w:t>
      </w:r>
      <w:r w:rsidR="003D06FC">
        <w:rPr>
          <w:rFonts w:ascii="Times New Roman" w:hAnsi="Times New Roman" w:cs="Times New Roman"/>
          <w:sz w:val="28"/>
          <w:szCs w:val="28"/>
          <w:lang w:eastAsia="ru-RU"/>
        </w:rPr>
        <w:t xml:space="preserve">ить проведения мероприятий в сельских домах культуры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>Щепкинского поселения, направленные на налаживание доверительных и дружеских межнациональных отношений между жителями поселения.</w:t>
      </w:r>
    </w:p>
    <w:p w:rsidR="008549F6" w:rsidRDefault="00F603F1" w:rsidP="000777F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 года в сельских домах культуры проводились мероприятия направленные на сохранение</w:t>
      </w:r>
      <w:r w:rsidRPr="00F603F1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традиционной национальной культуры народов, проживающих на территории</w:t>
      </w:r>
      <w:r w:rsidR="00E53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F603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3D55" w:rsidRPr="00E53D55" w:rsidRDefault="00E53D55" w:rsidP="00E53D5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603F1" w:rsidRPr="00F603F1">
        <w:rPr>
          <w:rFonts w:ascii="Times New Roman" w:hAnsi="Times New Roman" w:cs="Times New Roman"/>
          <w:sz w:val="28"/>
          <w:szCs w:val="28"/>
          <w:lang w:eastAsia="ru-RU"/>
        </w:rPr>
        <w:t>СДК п. Октябрьский</w:t>
      </w:r>
      <w:r w:rsidR="00F6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3ноября прошел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r w:rsidR="00F603F1" w:rsidRPr="00F603F1">
        <w:rPr>
          <w:rFonts w:ascii="Times New Roman" w:hAnsi="Times New Roman" w:cs="Times New Roman"/>
          <w:sz w:val="28"/>
          <w:szCs w:val="28"/>
          <w:lang w:eastAsia="ru-RU"/>
        </w:rPr>
        <w:t>ознавательный вечер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молодежи </w:t>
      </w:r>
      <w:r w:rsidRPr="00E53D55">
        <w:rPr>
          <w:rFonts w:ascii="Times New Roman" w:hAnsi="Times New Roman" w:cs="Times New Roman"/>
          <w:sz w:val="28"/>
          <w:szCs w:val="28"/>
          <w:lang w:eastAsia="ru-RU"/>
        </w:rPr>
        <w:t>«Р</w:t>
      </w:r>
      <w:r w:rsidR="0054150B">
        <w:rPr>
          <w:rFonts w:ascii="Times New Roman" w:hAnsi="Times New Roman" w:cs="Times New Roman"/>
          <w:sz w:val="28"/>
          <w:szCs w:val="28"/>
          <w:lang w:eastAsia="ru-RU"/>
        </w:rPr>
        <w:t>оссия многонациональная страна»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где были представлены различные национальные </w:t>
      </w:r>
      <w:r w:rsidR="0054150B">
        <w:rPr>
          <w:rFonts w:ascii="Times New Roman" w:hAnsi="Times New Roman" w:cs="Times New Roman"/>
          <w:sz w:val="28"/>
          <w:szCs w:val="28"/>
          <w:lang w:eastAsia="ru-RU"/>
        </w:rPr>
        <w:t>культуры,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проживающие в Щепкинском сельском поселении, презентация национальных костюмов и хлебных изделий. Зрителям был показан видеоролик о единстве народов, и представлены небольшие национальные произведения. В ходе вечера, состоялся круглый стол, где участникам провелась презентация </w:t>
      </w:r>
      <w:r w:rsidRPr="00E53D5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информационной базы </w:t>
      </w:r>
    </w:p>
    <w:p w:rsidR="00E53D55" w:rsidRDefault="00E53D55" w:rsidP="00E53D5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53D55">
        <w:rPr>
          <w:rFonts w:ascii="Times New Roman" w:hAnsi="Times New Roman" w:cs="Times New Roman"/>
          <w:sz w:val="28"/>
          <w:szCs w:val="28"/>
          <w:lang w:eastAsia="ru-RU"/>
        </w:rPr>
        <w:t xml:space="preserve"> « Многонациональная культура Щ</w:t>
      </w:r>
      <w:r>
        <w:rPr>
          <w:rFonts w:ascii="Times New Roman" w:hAnsi="Times New Roman" w:cs="Times New Roman"/>
          <w:sz w:val="28"/>
          <w:szCs w:val="28"/>
          <w:lang w:eastAsia="ru-RU"/>
        </w:rPr>
        <w:t>епкинского сельского поселения». (Приложение 5.1)</w:t>
      </w:r>
    </w:p>
    <w:p w:rsidR="00E53D55" w:rsidRDefault="00E53D55" w:rsidP="00F603F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3F1" w:rsidRPr="00F603F1" w:rsidRDefault="00E53D55" w:rsidP="00F603F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53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 w:rsidR="00F603F1" w:rsidRPr="00F6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150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4150B" w:rsidRPr="0054150B">
        <w:rPr>
          <w:rFonts w:ascii="Times New Roman" w:hAnsi="Times New Roman" w:cs="Times New Roman"/>
          <w:sz w:val="28"/>
          <w:szCs w:val="28"/>
          <w:lang w:eastAsia="ru-RU"/>
        </w:rPr>
        <w:t>Терроризм без масок</w:t>
      </w:r>
      <w:r w:rsidR="0054150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4150B" w:rsidRPr="005415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молодёжи и детей состоялась</w:t>
      </w:r>
      <w:r w:rsidR="0054150B">
        <w:rPr>
          <w:rFonts w:ascii="Times New Roman" w:hAnsi="Times New Roman" w:cs="Times New Roman"/>
          <w:sz w:val="28"/>
          <w:szCs w:val="28"/>
          <w:lang w:eastAsia="ru-RU"/>
        </w:rPr>
        <w:t xml:space="preserve"> 3 сентября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54150B">
        <w:rPr>
          <w:rFonts w:ascii="Times New Roman" w:hAnsi="Times New Roman" w:cs="Times New Roman"/>
          <w:sz w:val="28"/>
          <w:szCs w:val="28"/>
          <w:lang w:eastAsia="ru-RU"/>
        </w:rPr>
        <w:t xml:space="preserve">СДК п. Красный.  </w:t>
      </w:r>
      <w:r w:rsidR="00F603F1" w:rsidRPr="00F603F1">
        <w:rPr>
          <w:rFonts w:ascii="Times New Roman" w:hAnsi="Times New Roman" w:cs="Times New Roman"/>
          <w:sz w:val="28"/>
          <w:szCs w:val="28"/>
          <w:lang w:eastAsia="ru-RU"/>
        </w:rPr>
        <w:t>В ходе беседы ведущая объяснила сущность терроризма, происхождение слова, его типы: националистический, политический, религиозный и цели, которые преследуют террористы. Привела статистику террористических актов в России и в мире. Затем поговорили о том, как не стать жертвой теракта, о проявлении осмотрительности и гражданской бдительности.</w:t>
      </w:r>
    </w:p>
    <w:p w:rsidR="00F603F1" w:rsidRDefault="00F603F1" w:rsidP="00F603F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603F1">
        <w:rPr>
          <w:rFonts w:ascii="Times New Roman" w:hAnsi="Times New Roman" w:cs="Times New Roman"/>
          <w:sz w:val="28"/>
          <w:szCs w:val="28"/>
          <w:lang w:eastAsia="ru-RU"/>
        </w:rPr>
        <w:t>Молодые люди ответили на вопросы задания «Ситуация»  (в задании предлагалась ситуация связанная с терактами, необходимо было рассказать о действиях),  мероприятии приняли участие 26 человек.</w:t>
      </w:r>
      <w:r w:rsidR="0054150B">
        <w:rPr>
          <w:rFonts w:ascii="Times New Roman" w:hAnsi="Times New Roman" w:cs="Times New Roman"/>
          <w:sz w:val="28"/>
          <w:szCs w:val="28"/>
          <w:lang w:eastAsia="ru-RU"/>
        </w:rPr>
        <w:t xml:space="preserve">  (Приложение 5.2)</w:t>
      </w:r>
    </w:p>
    <w:p w:rsidR="00D95010" w:rsidRDefault="00D95010" w:rsidP="00F603F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2C6" w:rsidRDefault="00D95010" w:rsidP="00D9501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Информационный лекторий </w:t>
      </w:r>
      <w:r w:rsidRPr="00D95010">
        <w:rPr>
          <w:rFonts w:ascii="Times New Roman" w:hAnsi="Times New Roman" w:cs="Times New Roman"/>
          <w:sz w:val="28"/>
          <w:szCs w:val="28"/>
          <w:lang w:eastAsia="ru-RU"/>
        </w:rPr>
        <w:t>«Черная паутина -Игл»</w:t>
      </w:r>
      <w:r w:rsidR="00B73B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прошел 5 сентября в СДК п. Октябрьский для учащихся старших классов. Была </w:t>
      </w:r>
      <w:r w:rsidR="002B1E56">
        <w:rPr>
          <w:rFonts w:ascii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скрыта серьезная тема, почему именно молодежь </w:t>
      </w:r>
      <w:r w:rsidRPr="00D95010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одной из наиболее уязвимых в плане подверженности негативному влиянию разнообразных антисоциальных и криминальных групп.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Обсуждалась с</w:t>
      </w:r>
      <w:r w:rsidRPr="00D95010">
        <w:rPr>
          <w:rFonts w:ascii="Times New Roman" w:hAnsi="Times New Roman" w:cs="Times New Roman"/>
          <w:sz w:val="28"/>
          <w:szCs w:val="28"/>
          <w:lang w:eastAsia="ru-RU"/>
        </w:rPr>
        <w:t>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95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Учащимся были показаны видеодосье о лидерах</w:t>
      </w:r>
      <w:r w:rsidRPr="00D95010">
        <w:rPr>
          <w:rFonts w:ascii="Times New Roman" w:hAnsi="Times New Roman" w:cs="Times New Roman"/>
          <w:sz w:val="28"/>
          <w:szCs w:val="28"/>
          <w:lang w:eastAsia="ru-RU"/>
        </w:rPr>
        <w:t xml:space="preserve"> экстремистских группировок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1E56">
        <w:rPr>
          <w:rFonts w:ascii="Times New Roman" w:hAnsi="Times New Roman" w:cs="Times New Roman"/>
          <w:sz w:val="28"/>
          <w:szCs w:val="28"/>
          <w:lang w:eastAsia="ru-RU"/>
        </w:rPr>
        <w:t>способы,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которых </w:t>
      </w:r>
      <w:r w:rsidR="002B1E56">
        <w:rPr>
          <w:rFonts w:ascii="Times New Roman" w:hAnsi="Times New Roman" w:cs="Times New Roman"/>
          <w:sz w:val="28"/>
          <w:szCs w:val="28"/>
          <w:lang w:eastAsia="ru-RU"/>
        </w:rPr>
        <w:t>молодежь завлекают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различные объединения. </w:t>
      </w:r>
      <w:r w:rsidR="002B1E56">
        <w:rPr>
          <w:rFonts w:ascii="Times New Roman" w:hAnsi="Times New Roman" w:cs="Times New Roman"/>
          <w:sz w:val="28"/>
          <w:szCs w:val="28"/>
          <w:lang w:eastAsia="ru-RU"/>
        </w:rPr>
        <w:t>Разобрали варианты реагирования на те или иные привлечения в такие группировки. В завершении на сцене прошел флеш моб в протест терроризма на земле. (Приложение 5.3)</w:t>
      </w:r>
    </w:p>
    <w:p w:rsidR="002B1E56" w:rsidRPr="000D4BAF" w:rsidRDefault="002B1E56" w:rsidP="00D9501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B1E56" w:rsidRPr="000D4BAF" w:rsidSect="000D74F9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23" w:rsidRDefault="00FC7123" w:rsidP="0056161D">
      <w:pPr>
        <w:spacing w:after="0" w:line="240" w:lineRule="auto"/>
      </w:pPr>
      <w:r>
        <w:separator/>
      </w:r>
    </w:p>
  </w:endnote>
  <w:endnote w:type="continuationSeparator" w:id="0">
    <w:p w:rsidR="00FC7123" w:rsidRDefault="00FC7123" w:rsidP="0056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737474"/>
      <w:docPartObj>
        <w:docPartGallery w:val="Page Numbers (Bottom of Page)"/>
        <w:docPartUnique/>
      </w:docPartObj>
    </w:sdtPr>
    <w:sdtEndPr/>
    <w:sdtContent>
      <w:p w:rsidR="000D74F9" w:rsidRDefault="000D74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23">
          <w:rPr>
            <w:noProof/>
          </w:rPr>
          <w:t>36</w:t>
        </w:r>
        <w:r>
          <w:fldChar w:fldCharType="end"/>
        </w:r>
      </w:p>
    </w:sdtContent>
  </w:sdt>
  <w:p w:rsidR="0056161D" w:rsidRDefault="005616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23" w:rsidRDefault="00FC7123" w:rsidP="0056161D">
      <w:pPr>
        <w:spacing w:after="0" w:line="240" w:lineRule="auto"/>
      </w:pPr>
      <w:r>
        <w:separator/>
      </w:r>
    </w:p>
  </w:footnote>
  <w:footnote w:type="continuationSeparator" w:id="0">
    <w:p w:rsidR="00FC7123" w:rsidRDefault="00FC7123" w:rsidP="0056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07E4"/>
    <w:multiLevelType w:val="hybridMultilevel"/>
    <w:tmpl w:val="6456B130"/>
    <w:lvl w:ilvl="0" w:tplc="EA3EC91A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3B7E2E"/>
    <w:multiLevelType w:val="hybridMultilevel"/>
    <w:tmpl w:val="F12A873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A8D"/>
    <w:rsid w:val="000636A8"/>
    <w:rsid w:val="00066E9D"/>
    <w:rsid w:val="000777F7"/>
    <w:rsid w:val="00077D57"/>
    <w:rsid w:val="00080F55"/>
    <w:rsid w:val="000B79D0"/>
    <w:rsid w:val="000D4BAF"/>
    <w:rsid w:val="000D74F9"/>
    <w:rsid w:val="00101A51"/>
    <w:rsid w:val="001730B6"/>
    <w:rsid w:val="00223343"/>
    <w:rsid w:val="0028239C"/>
    <w:rsid w:val="002A7087"/>
    <w:rsid w:val="002B1E56"/>
    <w:rsid w:val="0032567B"/>
    <w:rsid w:val="00385C8B"/>
    <w:rsid w:val="00392AF1"/>
    <w:rsid w:val="003D0314"/>
    <w:rsid w:val="003D06FC"/>
    <w:rsid w:val="0054150B"/>
    <w:rsid w:val="0054237B"/>
    <w:rsid w:val="0056161D"/>
    <w:rsid w:val="005900D2"/>
    <w:rsid w:val="005948F9"/>
    <w:rsid w:val="005C5EC5"/>
    <w:rsid w:val="006117F4"/>
    <w:rsid w:val="006622EF"/>
    <w:rsid w:val="00724ED7"/>
    <w:rsid w:val="00736CC9"/>
    <w:rsid w:val="007633EB"/>
    <w:rsid w:val="008062C6"/>
    <w:rsid w:val="00811C2F"/>
    <w:rsid w:val="0085176B"/>
    <w:rsid w:val="008549F6"/>
    <w:rsid w:val="00894C61"/>
    <w:rsid w:val="008E5222"/>
    <w:rsid w:val="00957BD0"/>
    <w:rsid w:val="00960FDB"/>
    <w:rsid w:val="00970ED2"/>
    <w:rsid w:val="00A0397A"/>
    <w:rsid w:val="00A3625D"/>
    <w:rsid w:val="00A42A8D"/>
    <w:rsid w:val="00A630D4"/>
    <w:rsid w:val="00AD193B"/>
    <w:rsid w:val="00B73B88"/>
    <w:rsid w:val="00B91464"/>
    <w:rsid w:val="00C56F55"/>
    <w:rsid w:val="00CB6C76"/>
    <w:rsid w:val="00D520C6"/>
    <w:rsid w:val="00D95010"/>
    <w:rsid w:val="00DB26A4"/>
    <w:rsid w:val="00DE3707"/>
    <w:rsid w:val="00E4647F"/>
    <w:rsid w:val="00E53D55"/>
    <w:rsid w:val="00E75DCE"/>
    <w:rsid w:val="00E86B63"/>
    <w:rsid w:val="00F22EB1"/>
    <w:rsid w:val="00F409D0"/>
    <w:rsid w:val="00F603F1"/>
    <w:rsid w:val="00FA0C06"/>
    <w:rsid w:val="00FC7123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A8D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736CC9"/>
    <w:pPr>
      <w:ind w:left="720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6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61D"/>
  </w:style>
  <w:style w:type="paragraph" w:styleId="a6">
    <w:name w:val="footer"/>
    <w:basedOn w:val="a"/>
    <w:link w:val="a7"/>
    <w:uiPriority w:val="99"/>
    <w:unhideWhenUsed/>
    <w:rsid w:val="00561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161D"/>
  </w:style>
  <w:style w:type="paragraph" w:styleId="a8">
    <w:name w:val="Balloon Text"/>
    <w:basedOn w:val="a"/>
    <w:link w:val="a9"/>
    <w:uiPriority w:val="99"/>
    <w:semiHidden/>
    <w:unhideWhenUsed/>
    <w:rsid w:val="0080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C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256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41267918433273"/>
          <c:y val="0.15745069366329209"/>
          <c:w val="0.87719706911636042"/>
          <c:h val="0.601117672790901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Русские</c:v>
                </c:pt>
                <c:pt idx="1">
                  <c:v>Украинцы</c:v>
                </c:pt>
                <c:pt idx="2">
                  <c:v>Мордвинцы</c:v>
                </c:pt>
                <c:pt idx="3">
                  <c:v>Белорусы</c:v>
                </c:pt>
                <c:pt idx="4">
                  <c:v>Армяне</c:v>
                </c:pt>
                <c:pt idx="5">
                  <c:v>Цыгане</c:v>
                </c:pt>
                <c:pt idx="6">
                  <c:v>Узбеки</c:v>
                </c:pt>
                <c:pt idx="7">
                  <c:v>Дагестанцы</c:v>
                </c:pt>
                <c:pt idx="8">
                  <c:v>Таджики</c:v>
                </c:pt>
                <c:pt idx="9">
                  <c:v>Немцы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</c:v>
                </c:pt>
                <c:pt idx="1">
                  <c:v>4</c:v>
                </c:pt>
                <c:pt idx="2">
                  <c:v>0.5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983104"/>
        <c:axId val="120066816"/>
      </c:barChart>
      <c:catAx>
        <c:axId val="119983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066816"/>
        <c:crosses val="autoZero"/>
        <c:auto val="1"/>
        <c:lblAlgn val="ctr"/>
        <c:lblOffset val="100"/>
        <c:noMultiLvlLbl val="0"/>
      </c:catAx>
      <c:valAx>
        <c:axId val="1200668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998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Венера</cp:lastModifiedBy>
  <cp:revision>23</cp:revision>
  <cp:lastPrinted>2017-12-07T06:17:00Z</cp:lastPrinted>
  <dcterms:created xsi:type="dcterms:W3CDTF">2015-12-07T22:06:00Z</dcterms:created>
  <dcterms:modified xsi:type="dcterms:W3CDTF">2020-04-17T07:11:00Z</dcterms:modified>
</cp:coreProperties>
</file>